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AC5671" w14:textId="129FFFC1" w:rsidR="00E37412" w:rsidRPr="009109D5" w:rsidRDefault="00F94E63" w:rsidP="00F94E63">
      <w:pPr>
        <w:pStyle w:val="Bezodstpw"/>
        <w:spacing w:line="360" w:lineRule="auto"/>
        <w:jc w:val="right"/>
        <w:rPr>
          <w:rFonts w:asciiTheme="minorHAnsi" w:hAnsiTheme="minorHAnsi" w:cstheme="minorHAnsi"/>
          <w:b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sz w:val="24"/>
          <w:szCs w:val="24"/>
          <w:lang w:eastAsia="pl-PL"/>
        </w:rPr>
        <w:t>Załącznik nr 4</w:t>
      </w:r>
    </w:p>
    <w:p w14:paraId="7D7D2023" w14:textId="77777777" w:rsidR="00E37412" w:rsidRPr="003C16D1" w:rsidRDefault="00E37412" w:rsidP="00D40E85">
      <w:pPr>
        <w:pStyle w:val="Bezodstpw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14:paraId="17BEC607" w14:textId="22500BB8" w:rsidR="003D53BE" w:rsidRDefault="00E37412" w:rsidP="00DD19BE">
      <w:pPr>
        <w:pStyle w:val="Bezodstpw"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3C16D1">
        <w:rPr>
          <w:rFonts w:asciiTheme="minorHAnsi" w:hAnsiTheme="minorHAnsi" w:cstheme="minorHAnsi"/>
          <w:b/>
          <w:sz w:val="28"/>
          <w:szCs w:val="28"/>
          <w:lang w:eastAsia="pl-PL"/>
        </w:rPr>
        <w:t>Ogłoszenie o przetargu ofertowym na sprzedaż</w:t>
      </w:r>
      <w:r w:rsidR="00E729B1">
        <w:rPr>
          <w:rFonts w:asciiTheme="minorHAnsi" w:hAnsiTheme="minorHAnsi" w:cstheme="minorHAnsi"/>
          <w:b/>
          <w:sz w:val="28"/>
          <w:szCs w:val="28"/>
          <w:lang w:eastAsia="pl-PL"/>
        </w:rPr>
        <w:t xml:space="preserve"> </w:t>
      </w:r>
      <w:r w:rsidR="00DD19BE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ciągnika </w:t>
      </w:r>
      <w:r w:rsidR="0083736B">
        <w:rPr>
          <w:rFonts w:asciiTheme="minorHAnsi" w:hAnsiTheme="minorHAnsi" w:cstheme="minorHAnsi"/>
          <w:b/>
          <w:sz w:val="24"/>
          <w:szCs w:val="24"/>
          <w:lang w:eastAsia="pl-PL"/>
        </w:rPr>
        <w:t>U</w:t>
      </w:r>
      <w:r w:rsidR="00DD19BE">
        <w:rPr>
          <w:rFonts w:asciiTheme="minorHAnsi" w:hAnsiTheme="minorHAnsi" w:cstheme="minorHAnsi"/>
          <w:b/>
          <w:sz w:val="24"/>
          <w:szCs w:val="24"/>
          <w:lang w:eastAsia="pl-PL"/>
        </w:rPr>
        <w:t>rsus C-36</w:t>
      </w:r>
      <w:r w:rsidR="003D53BE">
        <w:rPr>
          <w:rFonts w:asciiTheme="minorHAnsi" w:hAnsiTheme="minorHAnsi" w:cstheme="minorHAnsi"/>
          <w:b/>
          <w:sz w:val="24"/>
          <w:szCs w:val="24"/>
          <w:lang w:eastAsia="pl-PL"/>
        </w:rPr>
        <w:t>0</w:t>
      </w:r>
      <w:r w:rsidRPr="003C16D1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. </w:t>
      </w:r>
    </w:p>
    <w:p w14:paraId="37AE983B" w14:textId="40222EF1" w:rsidR="00E37412" w:rsidRPr="003C16D1" w:rsidRDefault="000F5A3A" w:rsidP="000F5A3A">
      <w:pPr>
        <w:pStyle w:val="Bezodstpw"/>
        <w:spacing w:line="36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sz w:val="24"/>
          <w:szCs w:val="24"/>
          <w:lang w:eastAsia="pl-PL"/>
        </w:rPr>
        <w:t>1.</w:t>
      </w:r>
      <w:r w:rsidR="00E37412" w:rsidRPr="003C16D1">
        <w:rPr>
          <w:rFonts w:asciiTheme="minorHAnsi" w:hAnsiTheme="minorHAnsi" w:cstheme="minorHAnsi"/>
          <w:b/>
          <w:sz w:val="24"/>
          <w:szCs w:val="24"/>
          <w:lang w:eastAsia="pl-PL"/>
        </w:rPr>
        <w:t>Nazwa i siedziba sprzedającego:</w:t>
      </w:r>
    </w:p>
    <w:p w14:paraId="4012E97F" w14:textId="1FA513A1" w:rsidR="00E37412" w:rsidRPr="003C16D1" w:rsidRDefault="00E729B1" w:rsidP="00D40E85">
      <w:pPr>
        <w:pStyle w:val="Bezodstpw"/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>„</w:t>
      </w:r>
      <w:r w:rsidR="00E669E1" w:rsidRPr="003C16D1">
        <w:rPr>
          <w:rFonts w:asciiTheme="minorHAnsi" w:hAnsiTheme="minorHAnsi" w:cstheme="minorHAnsi"/>
          <w:sz w:val="24"/>
          <w:szCs w:val="24"/>
          <w:lang w:eastAsia="pl-PL"/>
        </w:rPr>
        <w:t>Hodowla Roślin Smolice Sp. z o.o.</w:t>
      </w:r>
      <w:r w:rsidR="007142AD" w:rsidRPr="003C16D1">
        <w:rPr>
          <w:rFonts w:asciiTheme="minorHAnsi" w:hAnsiTheme="minorHAnsi" w:cstheme="minorHAnsi"/>
          <w:sz w:val="24"/>
          <w:szCs w:val="24"/>
          <w:lang w:eastAsia="pl-PL"/>
        </w:rPr>
        <w:t>- Grupa IHAR</w:t>
      </w:r>
      <w:r>
        <w:rPr>
          <w:rFonts w:asciiTheme="minorHAnsi" w:hAnsiTheme="minorHAnsi" w:cstheme="minorHAnsi"/>
          <w:sz w:val="24"/>
          <w:szCs w:val="24"/>
          <w:lang w:eastAsia="pl-PL"/>
        </w:rPr>
        <w:t>”</w:t>
      </w:r>
      <w:r w:rsidR="000E335A">
        <w:rPr>
          <w:rFonts w:asciiTheme="minorHAnsi" w:hAnsiTheme="minorHAnsi" w:cstheme="minorHAnsi"/>
          <w:sz w:val="24"/>
          <w:szCs w:val="24"/>
          <w:lang w:eastAsia="pl-PL"/>
        </w:rPr>
        <w:t xml:space="preserve"> Oddział Zamiejscowy Bąków</w:t>
      </w:r>
    </w:p>
    <w:p w14:paraId="309493B7" w14:textId="5BF9052A" w:rsidR="00E37412" w:rsidRPr="0000128E" w:rsidRDefault="00E729B1" w:rsidP="00D40E85">
      <w:pPr>
        <w:pStyle w:val="Bezodstpw"/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00128E">
        <w:rPr>
          <w:rFonts w:asciiTheme="minorHAnsi" w:hAnsiTheme="minorHAnsi" w:cstheme="minorHAnsi"/>
          <w:sz w:val="24"/>
          <w:szCs w:val="24"/>
          <w:lang w:eastAsia="pl-PL"/>
        </w:rPr>
        <w:t>u</w:t>
      </w:r>
      <w:r w:rsidR="000E335A" w:rsidRPr="0000128E">
        <w:rPr>
          <w:rFonts w:asciiTheme="minorHAnsi" w:hAnsiTheme="minorHAnsi" w:cstheme="minorHAnsi"/>
          <w:sz w:val="24"/>
          <w:szCs w:val="24"/>
          <w:lang w:eastAsia="pl-PL"/>
        </w:rPr>
        <w:t>l Braci Bassy 32</w:t>
      </w:r>
    </w:p>
    <w:p w14:paraId="4EF3A082" w14:textId="5F7A42D0" w:rsidR="00E37412" w:rsidRPr="0000128E" w:rsidRDefault="000E335A" w:rsidP="00D40E85">
      <w:pPr>
        <w:pStyle w:val="Bezodstpw"/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00128E">
        <w:rPr>
          <w:rFonts w:asciiTheme="minorHAnsi" w:hAnsiTheme="minorHAnsi" w:cstheme="minorHAnsi"/>
          <w:sz w:val="24"/>
          <w:szCs w:val="24"/>
          <w:lang w:eastAsia="pl-PL"/>
        </w:rPr>
        <w:t>46-233 Bąków</w:t>
      </w:r>
    </w:p>
    <w:p w14:paraId="73616A93" w14:textId="3221806F" w:rsidR="00E37412" w:rsidRPr="0000128E" w:rsidRDefault="00E37412" w:rsidP="00D40E85">
      <w:pPr>
        <w:pStyle w:val="Bezodstpw"/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00128E">
        <w:rPr>
          <w:rFonts w:asciiTheme="minorHAnsi" w:hAnsiTheme="minorHAnsi" w:cstheme="minorHAnsi"/>
          <w:sz w:val="24"/>
          <w:szCs w:val="24"/>
          <w:lang w:eastAsia="pl-PL"/>
        </w:rPr>
        <w:t xml:space="preserve">tel. </w:t>
      </w:r>
      <w:r w:rsidR="00931790" w:rsidRPr="0000128E">
        <w:rPr>
          <w:rFonts w:asciiTheme="minorHAnsi" w:hAnsiTheme="minorHAnsi" w:cstheme="minorHAnsi"/>
          <w:sz w:val="24"/>
          <w:szCs w:val="24"/>
          <w:lang w:eastAsia="pl-PL"/>
        </w:rPr>
        <w:t>77 413 17 9</w:t>
      </w:r>
      <w:r w:rsidR="0083736B">
        <w:rPr>
          <w:rFonts w:asciiTheme="minorHAnsi" w:hAnsiTheme="minorHAnsi" w:cstheme="minorHAnsi"/>
          <w:sz w:val="24"/>
          <w:szCs w:val="24"/>
          <w:lang w:eastAsia="pl-PL"/>
        </w:rPr>
        <w:t>2</w:t>
      </w:r>
    </w:p>
    <w:p w14:paraId="7B4270F3" w14:textId="2E887B29" w:rsidR="00E37412" w:rsidRPr="0000128E" w:rsidRDefault="00E37412" w:rsidP="00D40E85">
      <w:pPr>
        <w:pStyle w:val="Bezodstpw"/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00128E">
        <w:rPr>
          <w:rFonts w:asciiTheme="minorHAnsi" w:hAnsiTheme="minorHAnsi" w:cstheme="minorHAnsi"/>
          <w:sz w:val="24"/>
          <w:szCs w:val="24"/>
          <w:lang w:eastAsia="pl-PL"/>
        </w:rPr>
        <w:t xml:space="preserve">e-mail: </w:t>
      </w:r>
      <w:r w:rsidR="000E335A" w:rsidRPr="0000128E">
        <w:rPr>
          <w:rFonts w:asciiTheme="minorHAnsi" w:hAnsiTheme="minorHAnsi" w:cstheme="minorHAnsi"/>
          <w:sz w:val="24"/>
          <w:szCs w:val="24"/>
          <w:lang w:eastAsia="pl-PL"/>
        </w:rPr>
        <w:t>bakow</w:t>
      </w:r>
      <w:r w:rsidRPr="0000128E">
        <w:rPr>
          <w:rFonts w:asciiTheme="minorHAnsi" w:hAnsiTheme="minorHAnsi" w:cstheme="minorHAnsi"/>
          <w:sz w:val="24"/>
          <w:szCs w:val="24"/>
          <w:lang w:eastAsia="pl-PL"/>
        </w:rPr>
        <w:t>@</w:t>
      </w:r>
      <w:r w:rsidR="00DC0438" w:rsidRPr="0000128E">
        <w:rPr>
          <w:rFonts w:asciiTheme="minorHAnsi" w:hAnsiTheme="minorHAnsi" w:cstheme="minorHAnsi"/>
          <w:sz w:val="24"/>
          <w:szCs w:val="24"/>
          <w:lang w:eastAsia="pl-PL"/>
        </w:rPr>
        <w:t>hrsmolice</w:t>
      </w:r>
      <w:r w:rsidRPr="0000128E">
        <w:rPr>
          <w:rFonts w:asciiTheme="minorHAnsi" w:hAnsiTheme="minorHAnsi" w:cstheme="minorHAnsi"/>
          <w:sz w:val="24"/>
          <w:szCs w:val="24"/>
          <w:lang w:eastAsia="pl-PL"/>
        </w:rPr>
        <w:t>.pl</w:t>
      </w:r>
    </w:p>
    <w:p w14:paraId="3EF41BAE" w14:textId="77777777" w:rsidR="00E37412" w:rsidRPr="0000128E" w:rsidRDefault="00E37412" w:rsidP="00D40E85">
      <w:pPr>
        <w:pStyle w:val="Bezodstpw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14:paraId="35D6B05D" w14:textId="77777777" w:rsidR="00E37412" w:rsidRPr="003C16D1" w:rsidRDefault="00E37412" w:rsidP="00D40E85">
      <w:pPr>
        <w:pStyle w:val="Bezodstpw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3C16D1">
        <w:rPr>
          <w:rFonts w:asciiTheme="minorHAnsi" w:hAnsiTheme="minorHAnsi" w:cstheme="minorHAnsi"/>
          <w:b/>
          <w:sz w:val="24"/>
          <w:szCs w:val="24"/>
          <w:lang w:eastAsia="pl-PL"/>
        </w:rPr>
        <w:t>2. Przedmiot przetargu:</w:t>
      </w:r>
    </w:p>
    <w:p w14:paraId="06CB3CC4" w14:textId="6CFEA8ED" w:rsidR="00763190" w:rsidRPr="003C16D1" w:rsidRDefault="002E553E" w:rsidP="00D40E85">
      <w:pPr>
        <w:pStyle w:val="Bezodstpw"/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3C16D1">
        <w:rPr>
          <w:rFonts w:asciiTheme="minorHAnsi" w:hAnsiTheme="minorHAnsi" w:cstheme="minorHAnsi"/>
          <w:sz w:val="24"/>
          <w:szCs w:val="24"/>
          <w:lang w:eastAsia="pl-PL"/>
        </w:rPr>
        <w:t>Używan</w:t>
      </w:r>
      <w:r w:rsidR="00DD19BE">
        <w:rPr>
          <w:rFonts w:asciiTheme="minorHAnsi" w:hAnsiTheme="minorHAnsi" w:cstheme="minorHAnsi"/>
          <w:sz w:val="24"/>
          <w:szCs w:val="24"/>
          <w:lang w:eastAsia="pl-PL"/>
        </w:rPr>
        <w:t>y</w:t>
      </w:r>
      <w:r w:rsidRPr="003C16D1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DD19BE" w:rsidRPr="00DD19BE">
        <w:rPr>
          <w:rFonts w:asciiTheme="minorHAnsi" w:hAnsiTheme="minorHAnsi" w:cstheme="minorHAnsi"/>
          <w:sz w:val="24"/>
          <w:szCs w:val="24"/>
          <w:lang w:eastAsia="pl-PL"/>
        </w:rPr>
        <w:t xml:space="preserve">ciągnik </w:t>
      </w:r>
      <w:r w:rsidR="0083736B">
        <w:rPr>
          <w:rFonts w:asciiTheme="minorHAnsi" w:hAnsiTheme="minorHAnsi" w:cstheme="minorHAnsi"/>
          <w:sz w:val="24"/>
          <w:szCs w:val="24"/>
          <w:lang w:eastAsia="pl-PL"/>
        </w:rPr>
        <w:t>U</w:t>
      </w:r>
      <w:r w:rsidR="00DD19BE" w:rsidRPr="00DD19BE">
        <w:rPr>
          <w:rFonts w:asciiTheme="minorHAnsi" w:hAnsiTheme="minorHAnsi" w:cstheme="minorHAnsi"/>
          <w:sz w:val="24"/>
          <w:szCs w:val="24"/>
          <w:lang w:eastAsia="pl-PL"/>
        </w:rPr>
        <w:t>rsus C-36</w:t>
      </w:r>
      <w:r w:rsidR="00DD19BE">
        <w:rPr>
          <w:rFonts w:asciiTheme="minorHAnsi" w:hAnsiTheme="minorHAnsi" w:cstheme="minorHAnsi"/>
          <w:sz w:val="24"/>
          <w:szCs w:val="24"/>
          <w:lang w:eastAsia="pl-PL"/>
        </w:rPr>
        <w:t>0</w:t>
      </w:r>
    </w:p>
    <w:p w14:paraId="000E4524" w14:textId="4C9F72CE" w:rsidR="00E37412" w:rsidRPr="003C16D1" w:rsidRDefault="00763190" w:rsidP="00D40E85">
      <w:pPr>
        <w:pStyle w:val="Bezodstpw"/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3C16D1">
        <w:rPr>
          <w:rFonts w:asciiTheme="minorHAnsi" w:hAnsiTheme="minorHAnsi" w:cstheme="minorHAnsi"/>
          <w:sz w:val="24"/>
          <w:szCs w:val="24"/>
          <w:lang w:eastAsia="pl-PL"/>
        </w:rPr>
        <w:t>P</w:t>
      </w:r>
      <w:r w:rsidR="00E37412" w:rsidRPr="003C16D1">
        <w:rPr>
          <w:rFonts w:asciiTheme="minorHAnsi" w:hAnsiTheme="minorHAnsi" w:cstheme="minorHAnsi"/>
          <w:sz w:val="24"/>
          <w:szCs w:val="24"/>
          <w:lang w:eastAsia="pl-PL"/>
        </w:rPr>
        <w:t>arametrach technicznych:</w:t>
      </w:r>
    </w:p>
    <w:p w14:paraId="0AD4FCA9" w14:textId="79970B3E" w:rsidR="00EF0358" w:rsidRPr="003C16D1" w:rsidRDefault="00EF0358" w:rsidP="00D40E85">
      <w:pPr>
        <w:pStyle w:val="Bezodstpw"/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3C16D1">
        <w:rPr>
          <w:rFonts w:asciiTheme="minorHAnsi" w:hAnsiTheme="minorHAnsi" w:cstheme="minorHAnsi"/>
          <w:sz w:val="24"/>
          <w:szCs w:val="24"/>
          <w:lang w:eastAsia="pl-PL"/>
        </w:rPr>
        <w:t>Stan</w:t>
      </w:r>
      <w:r w:rsidR="0045234F" w:rsidRPr="003C16D1">
        <w:rPr>
          <w:rFonts w:asciiTheme="minorHAnsi" w:hAnsiTheme="minorHAnsi" w:cstheme="minorHAnsi"/>
          <w:sz w:val="24"/>
          <w:szCs w:val="24"/>
          <w:lang w:eastAsia="pl-PL"/>
        </w:rPr>
        <w:t xml:space="preserve"> techniczny:</w:t>
      </w:r>
      <w:r w:rsidRPr="003C16D1">
        <w:rPr>
          <w:rFonts w:asciiTheme="minorHAnsi" w:hAnsiTheme="minorHAnsi" w:cstheme="minorHAnsi"/>
          <w:sz w:val="24"/>
          <w:szCs w:val="24"/>
          <w:lang w:eastAsia="pl-PL"/>
        </w:rPr>
        <w:t xml:space="preserve">                      </w:t>
      </w:r>
      <w:r w:rsidR="0045234F" w:rsidRPr="003C16D1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3C16D1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DD19BE">
        <w:rPr>
          <w:rFonts w:asciiTheme="minorHAnsi" w:hAnsiTheme="minorHAnsi" w:cstheme="minorHAnsi"/>
          <w:sz w:val="24"/>
          <w:szCs w:val="24"/>
          <w:lang w:eastAsia="pl-PL"/>
        </w:rPr>
        <w:t>uszkodzony silnik</w:t>
      </w:r>
      <w:r w:rsidR="00BD4EFF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0E335A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</w:p>
    <w:p w14:paraId="4C978592" w14:textId="1F161041" w:rsidR="00E37412" w:rsidRDefault="00E37412" w:rsidP="00D40E85">
      <w:pPr>
        <w:pStyle w:val="Bezodstpw"/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3C16D1">
        <w:rPr>
          <w:rFonts w:asciiTheme="minorHAnsi" w:hAnsiTheme="minorHAnsi" w:cstheme="minorHAnsi"/>
          <w:sz w:val="24"/>
          <w:szCs w:val="24"/>
          <w:lang w:eastAsia="pl-PL"/>
        </w:rPr>
        <w:t>Rok produkcji</w:t>
      </w:r>
      <w:r w:rsidR="005B237B" w:rsidRPr="003C16D1">
        <w:rPr>
          <w:rFonts w:asciiTheme="minorHAnsi" w:hAnsiTheme="minorHAnsi" w:cstheme="minorHAnsi"/>
          <w:sz w:val="24"/>
          <w:szCs w:val="24"/>
          <w:lang w:eastAsia="pl-PL"/>
        </w:rPr>
        <w:t>:</w:t>
      </w:r>
      <w:r w:rsidRPr="003C16D1">
        <w:rPr>
          <w:rFonts w:asciiTheme="minorHAnsi" w:hAnsiTheme="minorHAnsi" w:cstheme="minorHAnsi"/>
          <w:sz w:val="24"/>
          <w:szCs w:val="24"/>
          <w:lang w:eastAsia="pl-PL"/>
        </w:rPr>
        <w:t>                           </w:t>
      </w:r>
      <w:r w:rsidR="00DD19BE">
        <w:rPr>
          <w:rFonts w:asciiTheme="minorHAnsi" w:hAnsiTheme="minorHAnsi" w:cstheme="minorHAnsi"/>
          <w:sz w:val="24"/>
          <w:szCs w:val="24"/>
          <w:lang w:eastAsia="pl-PL"/>
        </w:rPr>
        <w:t>1988</w:t>
      </w:r>
    </w:p>
    <w:p w14:paraId="2C7A546C" w14:textId="2995718B" w:rsidR="00DD19BE" w:rsidRDefault="00DD19BE" w:rsidP="00D40E85">
      <w:pPr>
        <w:pStyle w:val="Bezodstpw"/>
        <w:spacing w:line="360" w:lineRule="auto"/>
        <w:jc w:val="both"/>
        <w:rPr>
          <w:rFonts w:asciiTheme="minorHAnsi" w:hAnsiTheme="minorHAnsi" w:cstheme="minorHAnsi"/>
          <w:sz w:val="24"/>
          <w:szCs w:val="24"/>
          <w:highlight w:val="yellow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>Licznik motogodzin</w:t>
      </w:r>
      <w:r>
        <w:rPr>
          <w:rFonts w:asciiTheme="minorHAnsi" w:hAnsiTheme="minorHAnsi" w:cstheme="minorHAnsi"/>
          <w:sz w:val="24"/>
          <w:szCs w:val="24"/>
          <w:lang w:eastAsia="pl-PL"/>
        </w:rPr>
        <w:tab/>
      </w:r>
      <w:r>
        <w:rPr>
          <w:rFonts w:asciiTheme="minorHAnsi" w:hAnsiTheme="minorHAnsi" w:cstheme="minorHAnsi"/>
          <w:sz w:val="24"/>
          <w:szCs w:val="24"/>
          <w:lang w:eastAsia="pl-PL"/>
        </w:rPr>
        <w:tab/>
      </w:r>
      <w:r w:rsidRPr="003A73CE">
        <w:rPr>
          <w:rFonts w:asciiTheme="minorHAnsi" w:hAnsiTheme="minorHAnsi" w:cstheme="minorHAnsi"/>
          <w:sz w:val="24"/>
          <w:szCs w:val="24"/>
          <w:lang w:eastAsia="pl-PL"/>
        </w:rPr>
        <w:t>brak</w:t>
      </w:r>
    </w:p>
    <w:p w14:paraId="6531BCC2" w14:textId="1F8C8525" w:rsidR="00DD19BE" w:rsidRDefault="00DD19BE" w:rsidP="00D40E85">
      <w:pPr>
        <w:pStyle w:val="Bezodstpw"/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 xml:space="preserve">Moc silnika </w:t>
      </w:r>
      <w:r>
        <w:rPr>
          <w:rFonts w:asciiTheme="minorHAnsi" w:hAnsiTheme="minorHAnsi" w:cstheme="minorHAnsi"/>
          <w:sz w:val="24"/>
          <w:szCs w:val="24"/>
          <w:lang w:eastAsia="pl-PL"/>
        </w:rPr>
        <w:tab/>
      </w:r>
      <w:r>
        <w:rPr>
          <w:rFonts w:asciiTheme="minorHAnsi" w:hAnsiTheme="minorHAnsi" w:cstheme="minorHAnsi"/>
          <w:sz w:val="24"/>
          <w:szCs w:val="24"/>
          <w:lang w:eastAsia="pl-PL"/>
        </w:rPr>
        <w:tab/>
      </w:r>
      <w:r>
        <w:rPr>
          <w:rFonts w:asciiTheme="minorHAnsi" w:hAnsiTheme="minorHAnsi" w:cstheme="minorHAnsi"/>
          <w:sz w:val="24"/>
          <w:szCs w:val="24"/>
          <w:lang w:eastAsia="pl-PL"/>
        </w:rPr>
        <w:tab/>
        <w:t xml:space="preserve">48 </w:t>
      </w:r>
      <w:r w:rsidR="003A73CE">
        <w:rPr>
          <w:rFonts w:asciiTheme="minorHAnsi" w:hAnsiTheme="minorHAnsi" w:cstheme="minorHAnsi"/>
          <w:sz w:val="24"/>
          <w:szCs w:val="24"/>
          <w:lang w:eastAsia="pl-PL"/>
        </w:rPr>
        <w:t>KM</w:t>
      </w:r>
    </w:p>
    <w:p w14:paraId="2A391D29" w14:textId="258B43A0" w:rsidR="006E3478" w:rsidRPr="0072109A" w:rsidRDefault="00C7347F" w:rsidP="00D40E85">
      <w:pPr>
        <w:pStyle w:val="Bezodstpw"/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>zarejestrowany</w:t>
      </w:r>
    </w:p>
    <w:p w14:paraId="6C2082A3" w14:textId="77777777" w:rsidR="00E37412" w:rsidRPr="003C16D1" w:rsidRDefault="00E37412" w:rsidP="00D40E85">
      <w:pPr>
        <w:pStyle w:val="Bezodstpw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3C16D1">
        <w:rPr>
          <w:rFonts w:asciiTheme="minorHAnsi" w:hAnsiTheme="minorHAnsi" w:cstheme="minorHAnsi"/>
          <w:b/>
          <w:sz w:val="24"/>
          <w:szCs w:val="24"/>
          <w:lang w:eastAsia="pl-PL"/>
        </w:rPr>
        <w:t>3. Tryb przetargu:</w:t>
      </w:r>
    </w:p>
    <w:p w14:paraId="364091C4" w14:textId="77777777" w:rsidR="00E37412" w:rsidRPr="003C16D1" w:rsidRDefault="00DC0438" w:rsidP="00D40E85">
      <w:pPr>
        <w:pStyle w:val="Bezodstpw"/>
        <w:spacing w:line="360" w:lineRule="auto"/>
        <w:jc w:val="both"/>
        <w:rPr>
          <w:rFonts w:asciiTheme="minorHAnsi" w:hAnsiTheme="minorHAnsi" w:cstheme="minorHAnsi"/>
          <w:sz w:val="24"/>
          <w:szCs w:val="24"/>
          <w:u w:val="single"/>
          <w:lang w:eastAsia="pl-PL"/>
        </w:rPr>
      </w:pPr>
      <w:r w:rsidRPr="003C16D1">
        <w:rPr>
          <w:rFonts w:asciiTheme="minorHAnsi" w:hAnsiTheme="minorHAnsi" w:cstheme="minorHAnsi"/>
          <w:sz w:val="24"/>
          <w:szCs w:val="24"/>
          <w:u w:val="single"/>
          <w:lang w:eastAsia="pl-PL"/>
        </w:rPr>
        <w:t>P</w:t>
      </w:r>
      <w:r w:rsidR="00E37412" w:rsidRPr="003C16D1">
        <w:rPr>
          <w:rFonts w:asciiTheme="minorHAnsi" w:hAnsiTheme="minorHAnsi" w:cstheme="minorHAnsi"/>
          <w:sz w:val="24"/>
          <w:szCs w:val="24"/>
          <w:u w:val="single"/>
          <w:lang w:eastAsia="pl-PL"/>
        </w:rPr>
        <w:t>isemny przetarg ofertowy</w:t>
      </w:r>
    </w:p>
    <w:p w14:paraId="6624CB11" w14:textId="77777777" w:rsidR="00E37412" w:rsidRPr="003C16D1" w:rsidRDefault="00E37412" w:rsidP="00D40E85">
      <w:pPr>
        <w:pStyle w:val="Bezodstpw"/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3C16D1">
        <w:rPr>
          <w:rFonts w:asciiTheme="minorHAnsi" w:hAnsiTheme="minorHAnsi" w:cstheme="minorHAnsi"/>
          <w:sz w:val="24"/>
          <w:szCs w:val="24"/>
          <w:lang w:eastAsia="pl-PL"/>
        </w:rPr>
        <w:t>Oferta pod rygorem nieważności, powinna być sporządzona w języku polskim w formie pisemnej i musi zawierać następujące dane oferenta:</w:t>
      </w:r>
    </w:p>
    <w:p w14:paraId="2C8F343A" w14:textId="0488938D" w:rsidR="00E37412" w:rsidRPr="003C16D1" w:rsidRDefault="00E37412" w:rsidP="00D40E85">
      <w:pPr>
        <w:pStyle w:val="Bezodstpw"/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3C16D1">
        <w:rPr>
          <w:rFonts w:asciiTheme="minorHAnsi" w:hAnsiTheme="minorHAnsi" w:cstheme="minorHAnsi"/>
          <w:sz w:val="24"/>
          <w:szCs w:val="24"/>
          <w:lang w:eastAsia="pl-PL"/>
        </w:rPr>
        <w:t xml:space="preserve">1. Imię i nazwisko lub nazwę firmy </w:t>
      </w:r>
    </w:p>
    <w:p w14:paraId="0CD361E0" w14:textId="77777777" w:rsidR="00E37412" w:rsidRPr="003C16D1" w:rsidRDefault="00E37412" w:rsidP="00D40E85">
      <w:pPr>
        <w:pStyle w:val="Bezodstpw"/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3C16D1">
        <w:rPr>
          <w:rFonts w:asciiTheme="minorHAnsi" w:hAnsiTheme="minorHAnsi" w:cstheme="minorHAnsi"/>
          <w:sz w:val="24"/>
          <w:szCs w:val="24"/>
          <w:lang w:eastAsia="pl-PL"/>
        </w:rPr>
        <w:t>2. Miejsce zamieszkania (siedziba firmy)</w:t>
      </w:r>
    </w:p>
    <w:p w14:paraId="245E88D2" w14:textId="77777777" w:rsidR="00E37412" w:rsidRPr="003C16D1" w:rsidRDefault="00E37412" w:rsidP="00D40E85">
      <w:pPr>
        <w:pStyle w:val="Bezodstpw"/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3C16D1">
        <w:rPr>
          <w:rFonts w:asciiTheme="minorHAnsi" w:hAnsiTheme="minorHAnsi" w:cstheme="minorHAnsi"/>
          <w:sz w:val="24"/>
          <w:szCs w:val="24"/>
          <w:lang w:eastAsia="pl-PL"/>
        </w:rPr>
        <w:t>3. Numer telefonu</w:t>
      </w:r>
    </w:p>
    <w:p w14:paraId="59B3ADD7" w14:textId="77777777" w:rsidR="00E37412" w:rsidRPr="003C16D1" w:rsidRDefault="00E37412" w:rsidP="00D40E85">
      <w:pPr>
        <w:pStyle w:val="Bezodstpw"/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3C16D1">
        <w:rPr>
          <w:rFonts w:asciiTheme="minorHAnsi" w:hAnsiTheme="minorHAnsi" w:cstheme="minorHAnsi"/>
          <w:sz w:val="24"/>
          <w:szCs w:val="24"/>
          <w:lang w:eastAsia="pl-PL"/>
        </w:rPr>
        <w:t>4. Numer PESEL w przypadku os</w:t>
      </w:r>
      <w:r w:rsidR="00E669E1" w:rsidRPr="003C16D1">
        <w:rPr>
          <w:rFonts w:asciiTheme="minorHAnsi" w:hAnsiTheme="minorHAnsi" w:cstheme="minorHAnsi"/>
          <w:sz w:val="24"/>
          <w:szCs w:val="24"/>
          <w:lang w:eastAsia="pl-PL"/>
        </w:rPr>
        <w:t>ó</w:t>
      </w:r>
      <w:r w:rsidRPr="003C16D1">
        <w:rPr>
          <w:rFonts w:asciiTheme="minorHAnsi" w:hAnsiTheme="minorHAnsi" w:cstheme="minorHAnsi"/>
          <w:sz w:val="24"/>
          <w:szCs w:val="24"/>
          <w:lang w:eastAsia="pl-PL"/>
        </w:rPr>
        <w:t>b fizyczny</w:t>
      </w:r>
      <w:r w:rsidR="00E669E1" w:rsidRPr="003C16D1">
        <w:rPr>
          <w:rFonts w:asciiTheme="minorHAnsi" w:hAnsiTheme="minorHAnsi" w:cstheme="minorHAnsi"/>
          <w:sz w:val="24"/>
          <w:szCs w:val="24"/>
          <w:lang w:eastAsia="pl-PL"/>
        </w:rPr>
        <w:t>ch</w:t>
      </w:r>
      <w:r w:rsidRPr="003C16D1">
        <w:rPr>
          <w:rFonts w:asciiTheme="minorHAnsi" w:hAnsiTheme="minorHAnsi" w:cstheme="minorHAnsi"/>
          <w:sz w:val="24"/>
          <w:szCs w:val="24"/>
          <w:lang w:eastAsia="pl-PL"/>
        </w:rPr>
        <w:t xml:space="preserve"> objętymi rejestrem PESEL nie prowadzących działalności gospodarczej</w:t>
      </w:r>
      <w:r w:rsidR="00E669E1" w:rsidRPr="003C16D1">
        <w:rPr>
          <w:rFonts w:asciiTheme="minorHAnsi" w:hAnsiTheme="minorHAnsi" w:cstheme="minorHAnsi"/>
          <w:sz w:val="24"/>
          <w:szCs w:val="24"/>
          <w:lang w:eastAsia="pl-PL"/>
        </w:rPr>
        <w:t>, nr</w:t>
      </w:r>
      <w:r w:rsidRPr="003C16D1">
        <w:rPr>
          <w:rFonts w:asciiTheme="minorHAnsi" w:hAnsiTheme="minorHAnsi" w:cstheme="minorHAnsi"/>
          <w:sz w:val="24"/>
          <w:szCs w:val="24"/>
          <w:lang w:eastAsia="pl-PL"/>
        </w:rPr>
        <w:t xml:space="preserve"> NIP w przypadku pozostałych podmiotów podlegających obowiązkowi ewidencyjnemu. </w:t>
      </w:r>
    </w:p>
    <w:p w14:paraId="5D20EADE" w14:textId="77777777" w:rsidR="00E37412" w:rsidRPr="003C16D1" w:rsidRDefault="00E37412" w:rsidP="00D40E85">
      <w:pPr>
        <w:pStyle w:val="Bezodstpw"/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3C16D1">
        <w:rPr>
          <w:rFonts w:asciiTheme="minorHAnsi" w:hAnsiTheme="minorHAnsi" w:cstheme="minorHAnsi"/>
          <w:sz w:val="24"/>
          <w:szCs w:val="24"/>
          <w:lang w:eastAsia="pl-PL"/>
        </w:rPr>
        <w:t>5. Datę sporządzenia oferty</w:t>
      </w:r>
    </w:p>
    <w:p w14:paraId="52DF37B7" w14:textId="77777777" w:rsidR="00E37412" w:rsidRPr="003C16D1" w:rsidRDefault="00E37412" w:rsidP="00D40E85">
      <w:pPr>
        <w:pStyle w:val="Bezodstpw"/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3C16D1">
        <w:rPr>
          <w:rFonts w:asciiTheme="minorHAnsi" w:hAnsiTheme="minorHAnsi" w:cstheme="minorHAnsi"/>
          <w:sz w:val="24"/>
          <w:szCs w:val="24"/>
          <w:lang w:eastAsia="pl-PL"/>
        </w:rPr>
        <w:t>6. Oferowaną cenę</w:t>
      </w:r>
    </w:p>
    <w:p w14:paraId="586944FD" w14:textId="77777777" w:rsidR="00E37412" w:rsidRPr="003C16D1" w:rsidRDefault="00E37412" w:rsidP="00D40E85">
      <w:pPr>
        <w:pStyle w:val="Bezodstpw"/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3C16D1">
        <w:rPr>
          <w:rFonts w:asciiTheme="minorHAnsi" w:hAnsiTheme="minorHAnsi" w:cstheme="minorHAnsi"/>
          <w:sz w:val="24"/>
          <w:szCs w:val="24"/>
          <w:lang w:eastAsia="pl-PL"/>
        </w:rPr>
        <w:t>7. Oświadczenie oferenta, że zapoznał się ze stanem technicznym pojazdu i warunkami przetargu.</w:t>
      </w:r>
    </w:p>
    <w:p w14:paraId="5988921F" w14:textId="77777777" w:rsidR="00E37412" w:rsidRPr="003C16D1" w:rsidRDefault="00E37412" w:rsidP="00D40E85">
      <w:pPr>
        <w:pStyle w:val="Bezodstpw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14:paraId="675AA4E6" w14:textId="55AAA396" w:rsidR="00E37412" w:rsidRPr="003C16D1" w:rsidRDefault="00E37412" w:rsidP="00D40E85">
      <w:pPr>
        <w:pStyle w:val="Bezodstpw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3C16D1">
        <w:rPr>
          <w:rFonts w:asciiTheme="minorHAnsi" w:hAnsiTheme="minorHAnsi" w:cstheme="minorHAnsi"/>
          <w:b/>
          <w:sz w:val="24"/>
          <w:szCs w:val="24"/>
          <w:lang w:eastAsia="pl-PL"/>
        </w:rPr>
        <w:lastRenderedPageBreak/>
        <w:t xml:space="preserve">4. Cena wywoławcza </w:t>
      </w:r>
      <w:r w:rsidR="00DD19BE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ciągnika </w:t>
      </w:r>
      <w:r w:rsidR="00F3022B">
        <w:rPr>
          <w:rFonts w:asciiTheme="minorHAnsi" w:hAnsiTheme="minorHAnsi" w:cstheme="minorHAnsi"/>
          <w:b/>
          <w:sz w:val="24"/>
          <w:szCs w:val="24"/>
          <w:lang w:eastAsia="pl-PL"/>
        </w:rPr>
        <w:t>U</w:t>
      </w:r>
      <w:r w:rsidR="00DD19BE">
        <w:rPr>
          <w:rFonts w:asciiTheme="minorHAnsi" w:hAnsiTheme="minorHAnsi" w:cstheme="minorHAnsi"/>
          <w:b/>
          <w:sz w:val="24"/>
          <w:szCs w:val="24"/>
          <w:lang w:eastAsia="pl-PL"/>
        </w:rPr>
        <w:t>rsus C-360</w:t>
      </w:r>
      <w:r w:rsidRPr="003C16D1">
        <w:rPr>
          <w:rFonts w:asciiTheme="minorHAnsi" w:hAnsiTheme="minorHAnsi" w:cstheme="minorHAnsi"/>
          <w:b/>
          <w:sz w:val="24"/>
          <w:szCs w:val="24"/>
          <w:lang w:eastAsia="pl-PL"/>
        </w:rPr>
        <w:t>:</w:t>
      </w:r>
    </w:p>
    <w:p w14:paraId="6F93D9B9" w14:textId="3CB8513C" w:rsidR="00E37412" w:rsidRPr="003C16D1" w:rsidRDefault="00E37412" w:rsidP="00D40E85">
      <w:pPr>
        <w:pStyle w:val="Bezodstpw"/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3C16D1">
        <w:rPr>
          <w:rFonts w:asciiTheme="minorHAnsi" w:hAnsiTheme="minorHAnsi" w:cstheme="minorHAnsi"/>
          <w:sz w:val="24"/>
          <w:szCs w:val="24"/>
          <w:lang w:eastAsia="pl-PL"/>
        </w:rPr>
        <w:t xml:space="preserve">Cena wywoławcza </w:t>
      </w:r>
      <w:r w:rsidR="00DD19BE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ciągnika </w:t>
      </w:r>
      <w:r w:rsidR="00B632C3">
        <w:rPr>
          <w:rFonts w:asciiTheme="minorHAnsi" w:hAnsiTheme="minorHAnsi" w:cstheme="minorHAnsi"/>
          <w:b/>
          <w:sz w:val="24"/>
          <w:szCs w:val="24"/>
          <w:lang w:eastAsia="pl-PL"/>
        </w:rPr>
        <w:t>U</w:t>
      </w:r>
      <w:r w:rsidR="00DD19BE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rsus C-360 </w:t>
      </w:r>
      <w:r w:rsidRPr="003C16D1">
        <w:rPr>
          <w:rFonts w:asciiTheme="minorHAnsi" w:hAnsiTheme="minorHAnsi" w:cstheme="minorHAnsi"/>
          <w:sz w:val="24"/>
          <w:szCs w:val="24"/>
          <w:lang w:eastAsia="pl-PL"/>
        </w:rPr>
        <w:t xml:space="preserve">wynosi </w:t>
      </w:r>
      <w:r w:rsidR="00DD19BE">
        <w:rPr>
          <w:rFonts w:asciiTheme="minorHAnsi" w:hAnsiTheme="minorHAnsi" w:cstheme="minorHAnsi"/>
          <w:b/>
          <w:sz w:val="24"/>
          <w:szCs w:val="24"/>
          <w:lang w:eastAsia="pl-PL"/>
        </w:rPr>
        <w:t>4</w:t>
      </w:r>
      <w:r w:rsidR="004C73EE" w:rsidRPr="004C73EE">
        <w:rPr>
          <w:rFonts w:asciiTheme="minorHAnsi" w:hAnsiTheme="minorHAnsi" w:cstheme="minorHAnsi"/>
          <w:b/>
          <w:sz w:val="24"/>
          <w:szCs w:val="24"/>
          <w:lang w:eastAsia="pl-PL"/>
        </w:rPr>
        <w:t> </w:t>
      </w:r>
      <w:r w:rsidR="00DD19BE">
        <w:rPr>
          <w:rFonts w:asciiTheme="minorHAnsi" w:hAnsiTheme="minorHAnsi" w:cstheme="minorHAnsi"/>
          <w:b/>
          <w:sz w:val="24"/>
          <w:szCs w:val="24"/>
          <w:lang w:eastAsia="pl-PL"/>
        </w:rPr>
        <w:t>5</w:t>
      </w:r>
      <w:r w:rsidR="008B6F54" w:rsidRPr="004C73EE">
        <w:rPr>
          <w:rFonts w:asciiTheme="minorHAnsi" w:hAnsiTheme="minorHAnsi" w:cstheme="minorHAnsi"/>
          <w:b/>
          <w:sz w:val="24"/>
          <w:szCs w:val="24"/>
          <w:lang w:eastAsia="pl-PL"/>
        </w:rPr>
        <w:t>00</w:t>
      </w:r>
      <w:r w:rsidR="004C73EE" w:rsidRPr="004C73EE">
        <w:rPr>
          <w:rFonts w:asciiTheme="minorHAnsi" w:hAnsiTheme="minorHAnsi" w:cstheme="minorHAnsi"/>
          <w:b/>
          <w:sz w:val="24"/>
          <w:szCs w:val="24"/>
          <w:lang w:eastAsia="pl-PL"/>
        </w:rPr>
        <w:t>,00</w:t>
      </w:r>
      <w:r w:rsidR="00250053" w:rsidRPr="003C16D1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3C16D1">
        <w:rPr>
          <w:rFonts w:asciiTheme="minorHAnsi" w:hAnsiTheme="minorHAnsi" w:cstheme="minorHAnsi"/>
          <w:sz w:val="24"/>
          <w:szCs w:val="24"/>
          <w:lang w:eastAsia="pl-PL"/>
        </w:rPr>
        <w:t>zł</w:t>
      </w:r>
      <w:r w:rsidR="00250053" w:rsidRPr="003C16D1">
        <w:rPr>
          <w:rFonts w:asciiTheme="minorHAnsi" w:hAnsiTheme="minorHAnsi" w:cstheme="minorHAnsi"/>
          <w:sz w:val="24"/>
          <w:szCs w:val="24"/>
          <w:lang w:eastAsia="pl-PL"/>
        </w:rPr>
        <w:t>.</w:t>
      </w:r>
      <w:r w:rsidRPr="003C16D1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41150F">
        <w:rPr>
          <w:rFonts w:asciiTheme="minorHAnsi" w:hAnsiTheme="minorHAnsi" w:cstheme="minorHAnsi"/>
          <w:sz w:val="24"/>
          <w:szCs w:val="24"/>
          <w:lang w:eastAsia="pl-PL"/>
        </w:rPr>
        <w:t>brutto</w:t>
      </w:r>
      <w:r w:rsidRPr="003C16D1">
        <w:rPr>
          <w:rFonts w:asciiTheme="minorHAnsi" w:hAnsiTheme="minorHAnsi" w:cstheme="minorHAnsi"/>
          <w:sz w:val="24"/>
          <w:szCs w:val="24"/>
          <w:lang w:eastAsia="pl-PL"/>
        </w:rPr>
        <w:t xml:space="preserve"> (słownie:</w:t>
      </w:r>
      <w:r w:rsidR="003D53BE">
        <w:rPr>
          <w:rFonts w:asciiTheme="minorHAnsi" w:hAnsiTheme="minorHAnsi" w:cstheme="minorHAnsi"/>
          <w:sz w:val="24"/>
          <w:szCs w:val="24"/>
          <w:lang w:eastAsia="pl-PL"/>
        </w:rPr>
        <w:t xml:space="preserve"> czte</w:t>
      </w:r>
      <w:r w:rsidR="007B4B89">
        <w:rPr>
          <w:rFonts w:asciiTheme="minorHAnsi" w:hAnsiTheme="minorHAnsi" w:cstheme="minorHAnsi"/>
          <w:sz w:val="24"/>
          <w:szCs w:val="24"/>
          <w:lang w:eastAsia="pl-PL"/>
        </w:rPr>
        <w:t>ry tysiące pięćset złotych</w:t>
      </w:r>
      <w:r w:rsidRPr="003C16D1">
        <w:rPr>
          <w:rFonts w:asciiTheme="minorHAnsi" w:hAnsiTheme="minorHAnsi" w:cstheme="minorHAnsi"/>
          <w:sz w:val="24"/>
          <w:szCs w:val="24"/>
          <w:lang w:eastAsia="pl-PL"/>
        </w:rPr>
        <w:t>)</w:t>
      </w:r>
    </w:p>
    <w:p w14:paraId="16147456" w14:textId="5F9B4C30" w:rsidR="000D02F5" w:rsidRPr="003C16D1" w:rsidRDefault="00E37412" w:rsidP="000D02F5">
      <w:pPr>
        <w:pStyle w:val="Bezodstpw"/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3C16D1">
        <w:rPr>
          <w:rFonts w:asciiTheme="minorHAnsi" w:hAnsiTheme="minorHAnsi" w:cstheme="minorHAnsi"/>
          <w:sz w:val="24"/>
          <w:szCs w:val="24"/>
          <w:lang w:eastAsia="pl-PL"/>
        </w:rPr>
        <w:t xml:space="preserve">Warunkiem przystąpienia do przetargu jest wniesienie wadium w wysokości </w:t>
      </w:r>
      <w:r w:rsidR="00B937FF" w:rsidRPr="003C16D1">
        <w:rPr>
          <w:rFonts w:asciiTheme="minorHAnsi" w:hAnsiTheme="minorHAnsi" w:cstheme="minorHAnsi"/>
          <w:sz w:val="24"/>
          <w:szCs w:val="24"/>
          <w:lang w:eastAsia="pl-PL"/>
        </w:rPr>
        <w:t xml:space="preserve">10 procent wartości </w:t>
      </w:r>
      <w:r w:rsidR="00F3022B">
        <w:rPr>
          <w:rFonts w:asciiTheme="minorHAnsi" w:hAnsiTheme="minorHAnsi" w:cstheme="minorHAnsi"/>
          <w:sz w:val="24"/>
          <w:szCs w:val="24"/>
          <w:lang w:eastAsia="pl-PL"/>
        </w:rPr>
        <w:t>ciągnika</w:t>
      </w:r>
      <w:r w:rsidR="00B937FF" w:rsidRPr="003C16D1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3D53BE" w:rsidRPr="003D53BE">
        <w:rPr>
          <w:rFonts w:asciiTheme="minorHAnsi" w:hAnsiTheme="minorHAnsi" w:cstheme="minorHAnsi"/>
          <w:b/>
          <w:sz w:val="24"/>
          <w:szCs w:val="24"/>
          <w:lang w:eastAsia="pl-PL"/>
        </w:rPr>
        <w:t>45</w:t>
      </w:r>
      <w:r w:rsidR="004C73EE" w:rsidRPr="003D53BE">
        <w:rPr>
          <w:rFonts w:asciiTheme="minorHAnsi" w:hAnsiTheme="minorHAnsi" w:cstheme="minorHAnsi"/>
          <w:b/>
          <w:sz w:val="24"/>
          <w:szCs w:val="24"/>
          <w:lang w:eastAsia="pl-PL"/>
        </w:rPr>
        <w:t>0</w:t>
      </w:r>
      <w:r w:rsidR="004C73EE" w:rsidRPr="004C73EE">
        <w:rPr>
          <w:rFonts w:asciiTheme="minorHAnsi" w:hAnsiTheme="minorHAnsi" w:cstheme="minorHAnsi"/>
          <w:b/>
          <w:sz w:val="24"/>
          <w:szCs w:val="24"/>
          <w:lang w:eastAsia="pl-PL"/>
        </w:rPr>
        <w:t>,00</w:t>
      </w:r>
      <w:r w:rsidR="00B632C3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złotych</w:t>
      </w:r>
      <w:r w:rsidR="004C73EE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3C16D1">
        <w:rPr>
          <w:rFonts w:asciiTheme="minorHAnsi" w:hAnsiTheme="minorHAnsi" w:cstheme="minorHAnsi"/>
          <w:sz w:val="24"/>
          <w:szCs w:val="24"/>
          <w:lang w:eastAsia="pl-PL"/>
        </w:rPr>
        <w:t xml:space="preserve">(słownie: </w:t>
      </w:r>
      <w:r w:rsidR="0072702A">
        <w:rPr>
          <w:rFonts w:asciiTheme="minorHAnsi" w:hAnsiTheme="minorHAnsi" w:cstheme="minorHAnsi"/>
          <w:sz w:val="24"/>
          <w:szCs w:val="24"/>
          <w:lang w:eastAsia="pl-PL"/>
        </w:rPr>
        <w:t>czterysta pięćdziesiąt</w:t>
      </w:r>
      <w:r w:rsidR="0041150F">
        <w:rPr>
          <w:rFonts w:asciiTheme="minorHAnsi" w:hAnsiTheme="minorHAnsi" w:cstheme="minorHAnsi"/>
          <w:sz w:val="24"/>
          <w:szCs w:val="24"/>
          <w:lang w:eastAsia="pl-PL"/>
        </w:rPr>
        <w:t xml:space="preserve"> złotych</w:t>
      </w:r>
      <w:r w:rsidRPr="003C16D1">
        <w:rPr>
          <w:rFonts w:asciiTheme="minorHAnsi" w:hAnsiTheme="minorHAnsi" w:cstheme="minorHAnsi"/>
          <w:sz w:val="24"/>
          <w:szCs w:val="24"/>
          <w:lang w:eastAsia="pl-PL"/>
        </w:rPr>
        <w:t>). Wadium należy wpłacić na rachunek</w:t>
      </w:r>
      <w:r w:rsidR="008B6F54" w:rsidRPr="003C16D1">
        <w:rPr>
          <w:rFonts w:asciiTheme="minorHAnsi" w:hAnsiTheme="minorHAnsi" w:cstheme="minorHAnsi"/>
          <w:sz w:val="24"/>
          <w:szCs w:val="24"/>
          <w:lang w:eastAsia="pl-PL"/>
        </w:rPr>
        <w:t xml:space="preserve"> Spółki: </w:t>
      </w:r>
      <w:r w:rsidRPr="003C16D1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0D02F5" w:rsidRPr="003C16D1">
        <w:rPr>
          <w:rFonts w:asciiTheme="minorHAnsi" w:hAnsiTheme="minorHAnsi" w:cstheme="minorHAnsi"/>
          <w:sz w:val="24"/>
          <w:szCs w:val="24"/>
          <w:lang w:eastAsia="pl-PL"/>
        </w:rPr>
        <w:t>Hodowla Roślin Smolice Sp. z o.o.</w:t>
      </w:r>
      <w:r w:rsidR="00CC038F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F3022B">
        <w:rPr>
          <w:rFonts w:asciiTheme="minorHAnsi" w:hAnsiTheme="minorHAnsi" w:cstheme="minorHAnsi"/>
          <w:sz w:val="24"/>
          <w:szCs w:val="24"/>
          <w:lang w:eastAsia="pl-PL"/>
        </w:rPr>
        <w:t>G</w:t>
      </w:r>
      <w:r w:rsidR="00CC038F">
        <w:rPr>
          <w:rFonts w:asciiTheme="minorHAnsi" w:hAnsiTheme="minorHAnsi" w:cstheme="minorHAnsi"/>
          <w:sz w:val="24"/>
          <w:szCs w:val="24"/>
          <w:lang w:eastAsia="pl-PL"/>
        </w:rPr>
        <w:t xml:space="preserve">rupa IHAR </w:t>
      </w:r>
    </w:p>
    <w:p w14:paraId="29BFD0E6" w14:textId="5F213748" w:rsidR="00E37412" w:rsidRPr="003C16D1" w:rsidRDefault="00E37412" w:rsidP="00D40E85">
      <w:pPr>
        <w:pStyle w:val="Bezodstpw"/>
        <w:spacing w:line="360" w:lineRule="auto"/>
        <w:jc w:val="both"/>
        <w:rPr>
          <w:rFonts w:asciiTheme="minorHAnsi" w:hAnsiTheme="minorHAnsi" w:cstheme="minorHAnsi"/>
          <w:b/>
          <w:i/>
          <w:sz w:val="24"/>
          <w:szCs w:val="24"/>
          <w:lang w:eastAsia="pl-PL"/>
        </w:rPr>
      </w:pPr>
      <w:r w:rsidRPr="00F3022B">
        <w:rPr>
          <w:rFonts w:asciiTheme="minorHAnsi" w:hAnsiTheme="minorHAnsi" w:cstheme="minorHAnsi"/>
          <w:b/>
          <w:bCs/>
          <w:iCs/>
          <w:sz w:val="24"/>
          <w:szCs w:val="24"/>
          <w:lang w:eastAsia="pl-PL"/>
        </w:rPr>
        <w:t xml:space="preserve">Nr </w:t>
      </w:r>
      <w:r w:rsidR="0041150F" w:rsidRPr="00F3022B">
        <w:rPr>
          <w:rFonts w:asciiTheme="minorHAnsi" w:hAnsiTheme="minorHAnsi" w:cstheme="minorHAnsi"/>
          <w:b/>
          <w:bCs/>
          <w:iCs/>
          <w:sz w:val="24"/>
          <w:szCs w:val="24"/>
          <w:lang w:eastAsia="pl-PL"/>
        </w:rPr>
        <w:t>23 1090 1287 0000 0001 4838 4251</w:t>
      </w:r>
      <w:r w:rsidRPr="003C16D1">
        <w:rPr>
          <w:rFonts w:asciiTheme="minorHAnsi" w:hAnsiTheme="minorHAnsi" w:cstheme="minorHAnsi"/>
          <w:bCs/>
          <w:iCs/>
          <w:sz w:val="24"/>
          <w:szCs w:val="24"/>
          <w:lang w:eastAsia="pl-PL"/>
        </w:rPr>
        <w:t xml:space="preserve"> </w:t>
      </w:r>
      <w:r w:rsidRPr="003C16D1">
        <w:rPr>
          <w:rStyle w:val="Uwydatnienie"/>
          <w:rFonts w:asciiTheme="minorHAnsi" w:hAnsiTheme="minorHAnsi" w:cstheme="minorHAnsi"/>
          <w:bCs/>
          <w:iCs w:val="0"/>
        </w:rPr>
        <w:t xml:space="preserve"> </w:t>
      </w:r>
      <w:r w:rsidRPr="003C16D1">
        <w:rPr>
          <w:rFonts w:asciiTheme="minorHAnsi" w:hAnsiTheme="minorHAnsi" w:cstheme="minorHAnsi"/>
          <w:b/>
          <w:i/>
          <w:sz w:val="24"/>
          <w:szCs w:val="24"/>
          <w:lang w:eastAsia="pl-PL"/>
        </w:rPr>
        <w:t>z dopiskiem „Wadium –</w:t>
      </w:r>
      <w:r w:rsidR="00B937FF" w:rsidRPr="003C16D1">
        <w:rPr>
          <w:rFonts w:asciiTheme="minorHAnsi" w:hAnsiTheme="minorHAnsi" w:cstheme="minorHAnsi"/>
          <w:b/>
          <w:i/>
          <w:sz w:val="24"/>
          <w:szCs w:val="24"/>
          <w:lang w:eastAsia="pl-PL"/>
        </w:rPr>
        <w:t xml:space="preserve">  </w:t>
      </w:r>
      <w:r w:rsidR="003D53BE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ciągnik </w:t>
      </w:r>
      <w:r w:rsidR="00B632C3">
        <w:rPr>
          <w:rFonts w:asciiTheme="minorHAnsi" w:hAnsiTheme="minorHAnsi" w:cstheme="minorHAnsi"/>
          <w:b/>
          <w:sz w:val="24"/>
          <w:szCs w:val="24"/>
          <w:lang w:eastAsia="pl-PL"/>
        </w:rPr>
        <w:t>U</w:t>
      </w:r>
      <w:r w:rsidR="003D53BE">
        <w:rPr>
          <w:rFonts w:asciiTheme="minorHAnsi" w:hAnsiTheme="minorHAnsi" w:cstheme="minorHAnsi"/>
          <w:b/>
          <w:sz w:val="24"/>
          <w:szCs w:val="24"/>
          <w:lang w:eastAsia="pl-PL"/>
        </w:rPr>
        <w:t>rsus C-360</w:t>
      </w:r>
      <w:r w:rsidRPr="003C16D1">
        <w:rPr>
          <w:rFonts w:asciiTheme="minorHAnsi" w:hAnsiTheme="minorHAnsi" w:cstheme="minorHAnsi"/>
          <w:b/>
          <w:i/>
          <w:sz w:val="24"/>
          <w:szCs w:val="24"/>
          <w:lang w:eastAsia="pl-PL"/>
        </w:rPr>
        <w:t xml:space="preserve">” </w:t>
      </w:r>
    </w:p>
    <w:p w14:paraId="3EBDD03C" w14:textId="27FC09BC" w:rsidR="00E37412" w:rsidRPr="003C16D1" w:rsidRDefault="00E37412" w:rsidP="00D40E85">
      <w:pPr>
        <w:pStyle w:val="Bezodstpw"/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3C16D1">
        <w:rPr>
          <w:rFonts w:asciiTheme="minorHAnsi" w:hAnsiTheme="minorHAnsi" w:cstheme="minorHAnsi"/>
          <w:sz w:val="24"/>
          <w:szCs w:val="24"/>
          <w:lang w:eastAsia="pl-PL"/>
        </w:rPr>
        <w:t xml:space="preserve">w terminie do dnia </w:t>
      </w:r>
      <w:r w:rsidR="003A73CE">
        <w:rPr>
          <w:rFonts w:asciiTheme="minorHAnsi" w:hAnsiTheme="minorHAnsi" w:cstheme="minorHAnsi"/>
          <w:sz w:val="24"/>
          <w:szCs w:val="24"/>
          <w:lang w:eastAsia="pl-PL"/>
        </w:rPr>
        <w:t>09</w:t>
      </w:r>
      <w:r w:rsidR="00B1323F">
        <w:rPr>
          <w:rFonts w:asciiTheme="minorHAnsi" w:hAnsiTheme="minorHAnsi" w:cstheme="minorHAnsi"/>
          <w:sz w:val="24"/>
          <w:szCs w:val="24"/>
          <w:lang w:eastAsia="pl-PL"/>
        </w:rPr>
        <w:t>.</w:t>
      </w:r>
      <w:r w:rsidR="003A73CE">
        <w:rPr>
          <w:rFonts w:asciiTheme="minorHAnsi" w:hAnsiTheme="minorHAnsi" w:cstheme="minorHAnsi"/>
          <w:sz w:val="24"/>
          <w:szCs w:val="24"/>
          <w:lang w:eastAsia="pl-PL"/>
        </w:rPr>
        <w:t>04</w:t>
      </w:r>
      <w:r w:rsidR="00B1323F">
        <w:rPr>
          <w:rFonts w:asciiTheme="minorHAnsi" w:hAnsiTheme="minorHAnsi" w:cstheme="minorHAnsi"/>
          <w:sz w:val="24"/>
          <w:szCs w:val="24"/>
          <w:lang w:eastAsia="pl-PL"/>
        </w:rPr>
        <w:t>.2025</w:t>
      </w:r>
      <w:r w:rsidRPr="003C16D1">
        <w:rPr>
          <w:rFonts w:asciiTheme="minorHAnsi" w:hAnsiTheme="minorHAnsi" w:cstheme="minorHAnsi"/>
          <w:sz w:val="24"/>
          <w:szCs w:val="24"/>
          <w:lang w:eastAsia="pl-PL"/>
        </w:rPr>
        <w:t xml:space="preserve"> r. do godziny </w:t>
      </w:r>
      <w:r w:rsidR="0041150F">
        <w:rPr>
          <w:rFonts w:asciiTheme="minorHAnsi" w:hAnsiTheme="minorHAnsi" w:cstheme="minorHAnsi"/>
          <w:sz w:val="24"/>
          <w:szCs w:val="24"/>
          <w:lang w:eastAsia="pl-PL"/>
        </w:rPr>
        <w:t>15</w:t>
      </w:r>
      <w:r w:rsidRPr="003C16D1">
        <w:rPr>
          <w:rFonts w:asciiTheme="minorHAnsi" w:hAnsiTheme="minorHAnsi" w:cstheme="minorHAnsi"/>
          <w:sz w:val="24"/>
          <w:szCs w:val="24"/>
          <w:vertAlign w:val="superscript"/>
          <w:lang w:eastAsia="pl-PL"/>
        </w:rPr>
        <w:t>00</w:t>
      </w:r>
      <w:r w:rsidRPr="003C16D1">
        <w:rPr>
          <w:rFonts w:asciiTheme="minorHAnsi" w:hAnsiTheme="minorHAnsi" w:cstheme="minorHAnsi"/>
          <w:sz w:val="24"/>
          <w:szCs w:val="24"/>
          <w:lang w:eastAsia="pl-PL"/>
        </w:rPr>
        <w:t>. </w:t>
      </w:r>
    </w:p>
    <w:p w14:paraId="12EA6EFB" w14:textId="41D381BC" w:rsidR="00E37412" w:rsidRPr="003C16D1" w:rsidRDefault="00E37412" w:rsidP="00D40E85">
      <w:pPr>
        <w:spacing w:after="0" w:line="360" w:lineRule="atLeast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3C16D1">
        <w:rPr>
          <w:rFonts w:asciiTheme="minorHAnsi" w:hAnsiTheme="minorHAnsi" w:cstheme="minorHAnsi"/>
          <w:bCs/>
          <w:sz w:val="24"/>
          <w:szCs w:val="24"/>
          <w:lang w:eastAsia="pl-PL"/>
        </w:rPr>
        <w:t>O uznani</w:t>
      </w:r>
      <w:r w:rsidR="004C73EE">
        <w:rPr>
          <w:rFonts w:asciiTheme="minorHAnsi" w:hAnsiTheme="minorHAnsi" w:cstheme="minorHAnsi"/>
          <w:bCs/>
          <w:sz w:val="24"/>
          <w:szCs w:val="24"/>
          <w:lang w:eastAsia="pl-PL"/>
        </w:rPr>
        <w:t>u</w:t>
      </w:r>
      <w:r w:rsidRPr="003C16D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przez </w:t>
      </w:r>
      <w:r w:rsidR="004C73EE">
        <w:rPr>
          <w:rFonts w:asciiTheme="minorHAnsi" w:hAnsiTheme="minorHAnsi" w:cstheme="minorHAnsi"/>
          <w:bCs/>
          <w:sz w:val="24"/>
          <w:szCs w:val="24"/>
          <w:lang w:eastAsia="pl-PL"/>
        </w:rPr>
        <w:t>sprzedającego</w:t>
      </w:r>
      <w:r w:rsidRPr="003C16D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, że wadium wpłacono w wymaganym terminie decyduje data wpływu środków na rachunek </w:t>
      </w:r>
      <w:r w:rsidR="004C73EE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sprzedającego </w:t>
      </w:r>
      <w:r w:rsidRPr="003C16D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(dowód wpłacenia wadium należy załączyć do oferty).</w:t>
      </w:r>
    </w:p>
    <w:p w14:paraId="78D7F215" w14:textId="5BB681AE" w:rsidR="002B049D" w:rsidRDefault="00E37412" w:rsidP="00D40E85">
      <w:pPr>
        <w:spacing w:after="0" w:line="360" w:lineRule="atLeast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3C16D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Wadium wpłacone przez oferentów, których oferty nie zostaną wybrane lub odrzucone, zostanie zwrócone </w:t>
      </w:r>
      <w:r w:rsidR="004C73EE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na rachunek </w:t>
      </w:r>
      <w:r w:rsidR="00532CBC">
        <w:rPr>
          <w:rFonts w:asciiTheme="minorHAnsi" w:hAnsiTheme="minorHAnsi" w:cstheme="minorHAnsi"/>
          <w:bCs/>
          <w:sz w:val="24"/>
          <w:szCs w:val="24"/>
          <w:lang w:eastAsia="pl-PL"/>
        </w:rPr>
        <w:t>bankowy</w:t>
      </w:r>
      <w:r w:rsidR="004C73EE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z którego </w:t>
      </w:r>
      <w:r w:rsidR="00532CBC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zostało wpłacone wadium </w:t>
      </w:r>
      <w:r w:rsidRPr="003C16D1">
        <w:rPr>
          <w:rFonts w:asciiTheme="minorHAnsi" w:hAnsiTheme="minorHAnsi" w:cstheme="minorHAnsi"/>
          <w:bCs/>
          <w:sz w:val="24"/>
          <w:szCs w:val="24"/>
          <w:lang w:eastAsia="pl-PL"/>
        </w:rPr>
        <w:t>przez oferenta</w:t>
      </w:r>
      <w:r w:rsidR="00B632C3">
        <w:rPr>
          <w:rFonts w:asciiTheme="minorHAnsi" w:hAnsiTheme="minorHAnsi" w:cstheme="minorHAnsi"/>
          <w:bCs/>
          <w:sz w:val="24"/>
          <w:szCs w:val="24"/>
          <w:lang w:eastAsia="pl-PL"/>
        </w:rPr>
        <w:t>,</w:t>
      </w:r>
      <w:r w:rsidRPr="003C16D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niezwłocznie po dokonaniu wyboru oferty. Wadium </w:t>
      </w:r>
      <w:r w:rsidR="00B632C3">
        <w:rPr>
          <w:rFonts w:asciiTheme="minorHAnsi" w:hAnsiTheme="minorHAnsi" w:cstheme="minorHAnsi"/>
          <w:bCs/>
          <w:sz w:val="24"/>
          <w:szCs w:val="24"/>
          <w:lang w:eastAsia="pl-PL"/>
        </w:rPr>
        <w:t>wpłacone</w:t>
      </w:r>
      <w:r w:rsidRPr="003C16D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przez Nabywcę zostanie zaliczone na poczet</w:t>
      </w:r>
      <w:r w:rsidR="00362114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wylicytowanej wartości</w:t>
      </w:r>
      <w:r w:rsidRPr="003C16D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oferty. Wadium nie podlega zwrotowi w przypadku, gdy uczestnik przetargu, który wygrał przetarg uchylił się od </w:t>
      </w:r>
      <w:r w:rsidR="004824FF" w:rsidRPr="003C16D1">
        <w:rPr>
          <w:rFonts w:asciiTheme="minorHAnsi" w:hAnsiTheme="minorHAnsi" w:cstheme="minorHAnsi"/>
          <w:bCs/>
          <w:sz w:val="24"/>
          <w:szCs w:val="24"/>
          <w:lang w:eastAsia="pl-PL"/>
        </w:rPr>
        <w:t>zakupu</w:t>
      </w:r>
      <w:r w:rsidRPr="003C16D1">
        <w:rPr>
          <w:rFonts w:asciiTheme="minorHAnsi" w:hAnsiTheme="minorHAnsi" w:cstheme="minorHAnsi"/>
          <w:bCs/>
          <w:sz w:val="24"/>
          <w:szCs w:val="24"/>
          <w:lang w:eastAsia="pl-PL"/>
        </w:rPr>
        <w:t>.</w:t>
      </w:r>
    </w:p>
    <w:p w14:paraId="07C75FBD" w14:textId="77777777" w:rsidR="00737541" w:rsidRDefault="00737541" w:rsidP="00D33FD7">
      <w:pPr>
        <w:spacing w:after="0" w:line="360" w:lineRule="atLeast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</w:p>
    <w:p w14:paraId="409DE73A" w14:textId="70304B58" w:rsidR="00D33FD7" w:rsidRPr="003C16D1" w:rsidRDefault="00D33FD7" w:rsidP="00D33FD7">
      <w:pPr>
        <w:spacing w:after="0" w:line="360" w:lineRule="atLeast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5</w:t>
      </w:r>
      <w:r w:rsidRPr="003C16D1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. Miejsce i termin, w którym można obejrzeć przedmiot przetargu:</w:t>
      </w:r>
    </w:p>
    <w:p w14:paraId="04BC79BC" w14:textId="1DADF3E8" w:rsidR="00D33FD7" w:rsidRPr="003C16D1" w:rsidRDefault="00D33FD7" w:rsidP="00D33FD7">
      <w:pPr>
        <w:spacing w:after="0" w:line="360" w:lineRule="atLeast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3C16D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Parking wewnętrzny w </w:t>
      </w:r>
      <w:r>
        <w:rPr>
          <w:rFonts w:asciiTheme="minorHAnsi" w:hAnsiTheme="minorHAnsi" w:cstheme="minorHAnsi"/>
          <w:bCs/>
          <w:sz w:val="24"/>
          <w:szCs w:val="24"/>
          <w:lang w:eastAsia="pl-PL"/>
        </w:rPr>
        <w:t>Oddziale</w:t>
      </w:r>
      <w:r w:rsidRPr="003C16D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Spółki: </w:t>
      </w:r>
      <w:r w:rsidR="00FF07D4">
        <w:rPr>
          <w:rFonts w:asciiTheme="minorHAnsi" w:hAnsiTheme="minorHAnsi" w:cstheme="minorHAnsi"/>
          <w:bCs/>
          <w:sz w:val="24"/>
          <w:szCs w:val="24"/>
          <w:lang w:eastAsia="pl-PL"/>
        </w:rPr>
        <w:t>u</w:t>
      </w:r>
      <w:r w:rsidRPr="00931790">
        <w:rPr>
          <w:rFonts w:asciiTheme="minorHAnsi" w:hAnsiTheme="minorHAnsi" w:cstheme="minorHAnsi"/>
          <w:bCs/>
          <w:sz w:val="24"/>
          <w:szCs w:val="24"/>
          <w:lang w:eastAsia="pl-PL"/>
        </w:rPr>
        <w:t>l. Braci Bassy 32</w:t>
      </w:r>
      <w:r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, </w:t>
      </w:r>
      <w:r w:rsidRPr="00931790">
        <w:rPr>
          <w:rFonts w:asciiTheme="minorHAnsi" w:hAnsiTheme="minorHAnsi" w:cstheme="minorHAnsi"/>
          <w:bCs/>
          <w:sz w:val="24"/>
          <w:szCs w:val="24"/>
          <w:lang w:eastAsia="pl-PL"/>
        </w:rPr>
        <w:t>46-233 Bąków</w:t>
      </w:r>
      <w:r w:rsidRPr="003C16D1">
        <w:rPr>
          <w:rFonts w:asciiTheme="minorHAnsi" w:hAnsiTheme="minorHAnsi" w:cstheme="minorHAnsi"/>
          <w:bCs/>
          <w:sz w:val="24"/>
          <w:szCs w:val="24"/>
          <w:lang w:eastAsia="pl-PL"/>
        </w:rPr>
        <w:t>.</w:t>
      </w:r>
    </w:p>
    <w:p w14:paraId="4C521225" w14:textId="77777777" w:rsidR="00532222" w:rsidRDefault="00D33FD7" w:rsidP="00D33FD7">
      <w:pPr>
        <w:spacing w:after="0" w:line="360" w:lineRule="atLeast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3C16D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Pojazd będzie udostępniany zainteresowanym do oględzin od poniedziałku do piątku w godzinach pracy </w:t>
      </w:r>
      <w:r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Oddziału </w:t>
      </w:r>
      <w:r w:rsidRPr="003C16D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Spółki </w:t>
      </w:r>
      <w:r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7-15 </w:t>
      </w:r>
      <w:r w:rsidRPr="003C16D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po uprzednim </w:t>
      </w:r>
      <w:r>
        <w:rPr>
          <w:rFonts w:asciiTheme="minorHAnsi" w:hAnsiTheme="minorHAnsi" w:cstheme="minorHAnsi"/>
          <w:bCs/>
          <w:sz w:val="24"/>
          <w:szCs w:val="24"/>
          <w:lang w:eastAsia="pl-PL"/>
        </w:rPr>
        <w:t>kontakcie</w:t>
      </w:r>
      <w:r w:rsidRPr="003C16D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telefonicznym pod </w:t>
      </w:r>
    </w:p>
    <w:p w14:paraId="4D96D6B8" w14:textId="07B32D0C" w:rsidR="00D33FD7" w:rsidRPr="00532CBC" w:rsidRDefault="00ED42CC" w:rsidP="00D33FD7">
      <w:pPr>
        <w:spacing w:after="0" w:line="360" w:lineRule="atLeast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>
        <w:rPr>
          <w:rFonts w:asciiTheme="minorHAnsi" w:hAnsiTheme="minorHAnsi" w:cstheme="minorHAnsi"/>
          <w:bCs/>
          <w:sz w:val="24"/>
          <w:szCs w:val="24"/>
          <w:lang w:eastAsia="pl-PL"/>
        </w:rPr>
        <w:t>n</w:t>
      </w:r>
      <w:r w:rsidR="00532222">
        <w:rPr>
          <w:rFonts w:asciiTheme="minorHAnsi" w:hAnsiTheme="minorHAnsi" w:cstheme="minorHAnsi"/>
          <w:bCs/>
          <w:sz w:val="24"/>
          <w:szCs w:val="24"/>
          <w:lang w:eastAsia="pl-PL"/>
        </w:rPr>
        <w:t>umerami:</w:t>
      </w:r>
      <w:r w:rsidR="00D33FD7" w:rsidRPr="003C16D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</w:t>
      </w:r>
      <w:r w:rsidR="00D33FD7" w:rsidRPr="00532CBC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668-835-896</w:t>
      </w:r>
      <w:r w:rsidR="00D33FD7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, 668-835-898, 77-413-17-92</w:t>
      </w:r>
    </w:p>
    <w:p w14:paraId="06E13163" w14:textId="77777777" w:rsidR="00737541" w:rsidRDefault="00737541" w:rsidP="00D40E85">
      <w:pPr>
        <w:spacing w:after="0" w:line="360" w:lineRule="atLeast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</w:p>
    <w:p w14:paraId="2F18FA3C" w14:textId="013FC7D0" w:rsidR="00E37412" w:rsidRPr="003C16D1" w:rsidRDefault="00D33FD7" w:rsidP="00D40E85">
      <w:pPr>
        <w:spacing w:after="0" w:line="360" w:lineRule="atLeast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6</w:t>
      </w:r>
      <w:r w:rsidR="00E37412" w:rsidRPr="003C16D1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. Termin i miejsce złożenia oferty:</w:t>
      </w:r>
    </w:p>
    <w:p w14:paraId="16BBFFAD" w14:textId="6EF185DF" w:rsidR="00E37412" w:rsidRDefault="00E37412" w:rsidP="00D40E85">
      <w:pPr>
        <w:spacing w:after="0" w:line="360" w:lineRule="atLeast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3C16D1">
        <w:rPr>
          <w:rFonts w:asciiTheme="minorHAnsi" w:hAnsiTheme="minorHAnsi" w:cstheme="minorHAnsi"/>
          <w:bCs/>
          <w:sz w:val="24"/>
          <w:szCs w:val="24"/>
          <w:lang w:eastAsia="pl-PL"/>
        </w:rPr>
        <w:t>Ofertę należy</w:t>
      </w:r>
      <w:r w:rsidR="00ED42CC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złożyć w zamkniętej kopercie osobiście w sekretariacie Oddziału lub przesłać pocztą na następujący adres:</w:t>
      </w:r>
    </w:p>
    <w:p w14:paraId="2B0F09B2" w14:textId="48A85680" w:rsidR="004C73EE" w:rsidRPr="004C73EE" w:rsidRDefault="004C73EE" w:rsidP="004C73EE">
      <w:pPr>
        <w:spacing w:after="0" w:line="360" w:lineRule="atLeast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4C73EE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Hodowla Roślin Smolice Sp. z o.o. Grupa IHAR Oddział </w:t>
      </w:r>
      <w:r w:rsidR="002340F8" w:rsidRPr="004C73EE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Zamiejscowy </w:t>
      </w:r>
      <w:r w:rsidRPr="004C73EE">
        <w:rPr>
          <w:rFonts w:asciiTheme="minorHAnsi" w:hAnsiTheme="minorHAnsi" w:cstheme="minorHAnsi"/>
          <w:bCs/>
          <w:sz w:val="24"/>
          <w:szCs w:val="24"/>
          <w:lang w:eastAsia="pl-PL"/>
        </w:rPr>
        <w:t>w Bąkowie</w:t>
      </w:r>
    </w:p>
    <w:p w14:paraId="7AF3AF54" w14:textId="63C528C4" w:rsidR="004C73EE" w:rsidRPr="004C73EE" w:rsidRDefault="00C12729" w:rsidP="004C73EE">
      <w:pPr>
        <w:spacing w:after="0" w:line="360" w:lineRule="atLeast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>
        <w:rPr>
          <w:rFonts w:asciiTheme="minorHAnsi" w:hAnsiTheme="minorHAnsi" w:cstheme="minorHAnsi"/>
          <w:bCs/>
          <w:sz w:val="24"/>
          <w:szCs w:val="24"/>
          <w:lang w:eastAsia="pl-PL"/>
        </w:rPr>
        <w:t>u</w:t>
      </w:r>
      <w:r w:rsidR="004C73EE" w:rsidRPr="004C73EE">
        <w:rPr>
          <w:rFonts w:asciiTheme="minorHAnsi" w:hAnsiTheme="minorHAnsi" w:cstheme="minorHAnsi"/>
          <w:bCs/>
          <w:sz w:val="24"/>
          <w:szCs w:val="24"/>
          <w:lang w:eastAsia="pl-PL"/>
        </w:rPr>
        <w:t>l. Braci Bassy 32</w:t>
      </w:r>
    </w:p>
    <w:p w14:paraId="73444E4D" w14:textId="42A9BB64" w:rsidR="004C73EE" w:rsidRDefault="004C73EE" w:rsidP="004C73EE">
      <w:pPr>
        <w:spacing w:after="0" w:line="360" w:lineRule="atLeast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4C73EE">
        <w:rPr>
          <w:rFonts w:asciiTheme="minorHAnsi" w:hAnsiTheme="minorHAnsi" w:cstheme="minorHAnsi"/>
          <w:bCs/>
          <w:sz w:val="24"/>
          <w:szCs w:val="24"/>
          <w:lang w:eastAsia="pl-PL"/>
        </w:rPr>
        <w:t>46-233 Bąków</w:t>
      </w:r>
    </w:p>
    <w:p w14:paraId="2020BBF9" w14:textId="77777777" w:rsidR="00C12729" w:rsidRPr="003C16D1" w:rsidRDefault="00C12729" w:rsidP="00C12729">
      <w:pPr>
        <w:spacing w:after="0" w:line="360" w:lineRule="atLeast"/>
        <w:jc w:val="both"/>
        <w:rPr>
          <w:rFonts w:asciiTheme="minorHAnsi" w:hAnsiTheme="minorHAnsi" w:cstheme="minorHAnsi"/>
          <w:bCs/>
          <w:i/>
          <w:iCs/>
          <w:sz w:val="24"/>
          <w:szCs w:val="24"/>
          <w:lang w:eastAsia="pl-PL"/>
        </w:rPr>
      </w:pPr>
      <w:r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z dopiskiem " </w:t>
      </w:r>
      <w:r w:rsidRPr="003C16D1">
        <w:rPr>
          <w:rFonts w:asciiTheme="minorHAnsi" w:hAnsiTheme="minorHAnsi" w:cstheme="minorHAnsi"/>
          <w:bCs/>
          <w:i/>
          <w:iCs/>
          <w:sz w:val="24"/>
          <w:szCs w:val="24"/>
          <w:lang w:eastAsia="pl-PL"/>
        </w:rPr>
        <w:t>"</w:t>
      </w:r>
      <w:r w:rsidRPr="001E2A6B">
        <w:rPr>
          <w:rFonts w:asciiTheme="minorHAnsi" w:hAnsiTheme="minorHAnsi" w:cstheme="minorHAnsi"/>
          <w:b/>
          <w:bCs/>
          <w:i/>
          <w:iCs/>
          <w:sz w:val="24"/>
          <w:szCs w:val="24"/>
          <w:lang w:eastAsia="pl-PL"/>
        </w:rPr>
        <w:t xml:space="preserve">Oferta na zakup </w:t>
      </w:r>
      <w:r>
        <w:rPr>
          <w:rFonts w:asciiTheme="minorHAnsi" w:hAnsiTheme="minorHAnsi" w:cstheme="minorHAnsi"/>
          <w:b/>
          <w:sz w:val="24"/>
          <w:szCs w:val="24"/>
          <w:lang w:eastAsia="pl-PL"/>
        </w:rPr>
        <w:t>ciągnika Ursus C-360</w:t>
      </w:r>
      <w:r w:rsidRPr="003C16D1">
        <w:rPr>
          <w:rFonts w:asciiTheme="minorHAnsi" w:hAnsiTheme="minorHAnsi" w:cstheme="minorHAnsi"/>
          <w:bCs/>
          <w:i/>
          <w:iCs/>
          <w:sz w:val="24"/>
          <w:szCs w:val="24"/>
          <w:lang w:eastAsia="pl-PL"/>
        </w:rPr>
        <w:t>"</w:t>
      </w:r>
    </w:p>
    <w:p w14:paraId="454C524F" w14:textId="7817A13B" w:rsidR="00E37412" w:rsidRPr="003C16D1" w:rsidRDefault="00E37412" w:rsidP="00D40E85">
      <w:pPr>
        <w:spacing w:after="0" w:line="360" w:lineRule="atLeast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3C16D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Ostateczny termin składania ofert ustala się na  </w:t>
      </w:r>
      <w:r w:rsidR="00C12729">
        <w:rPr>
          <w:rFonts w:asciiTheme="minorHAnsi" w:hAnsiTheme="minorHAnsi" w:cstheme="minorHAnsi"/>
          <w:bCs/>
          <w:sz w:val="24"/>
          <w:szCs w:val="24"/>
          <w:lang w:eastAsia="pl-PL"/>
        </w:rPr>
        <w:t>09</w:t>
      </w:r>
      <w:r w:rsidR="00B1323F">
        <w:rPr>
          <w:rFonts w:asciiTheme="minorHAnsi" w:hAnsiTheme="minorHAnsi" w:cstheme="minorHAnsi"/>
          <w:bCs/>
          <w:sz w:val="24"/>
          <w:szCs w:val="24"/>
          <w:lang w:eastAsia="pl-PL"/>
        </w:rPr>
        <w:t>.</w:t>
      </w:r>
      <w:r w:rsidR="00C12729">
        <w:rPr>
          <w:rFonts w:asciiTheme="minorHAnsi" w:hAnsiTheme="minorHAnsi" w:cstheme="minorHAnsi"/>
          <w:bCs/>
          <w:sz w:val="24"/>
          <w:szCs w:val="24"/>
          <w:lang w:eastAsia="pl-PL"/>
        </w:rPr>
        <w:t>04</w:t>
      </w:r>
      <w:r w:rsidR="00B1323F">
        <w:rPr>
          <w:rFonts w:asciiTheme="minorHAnsi" w:hAnsiTheme="minorHAnsi" w:cstheme="minorHAnsi"/>
          <w:bCs/>
          <w:sz w:val="24"/>
          <w:szCs w:val="24"/>
          <w:lang w:eastAsia="pl-PL"/>
        </w:rPr>
        <w:t>.2025</w:t>
      </w:r>
      <w:r w:rsidRPr="003C16D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r. do godziny 1</w:t>
      </w:r>
      <w:r w:rsidR="003B2E14" w:rsidRPr="003C16D1">
        <w:rPr>
          <w:rFonts w:asciiTheme="minorHAnsi" w:hAnsiTheme="minorHAnsi" w:cstheme="minorHAnsi"/>
          <w:bCs/>
          <w:sz w:val="24"/>
          <w:szCs w:val="24"/>
          <w:lang w:eastAsia="pl-PL"/>
        </w:rPr>
        <w:t>5</w:t>
      </w:r>
      <w:r w:rsidRPr="003C16D1">
        <w:rPr>
          <w:rFonts w:asciiTheme="minorHAnsi" w:hAnsiTheme="minorHAnsi" w:cstheme="minorHAnsi"/>
          <w:bCs/>
          <w:sz w:val="24"/>
          <w:szCs w:val="24"/>
          <w:vertAlign w:val="superscript"/>
          <w:lang w:eastAsia="pl-PL"/>
        </w:rPr>
        <w:t>00</w:t>
      </w:r>
      <w:r w:rsidRPr="003C16D1">
        <w:rPr>
          <w:rFonts w:asciiTheme="minorHAnsi" w:hAnsiTheme="minorHAnsi" w:cstheme="minorHAnsi"/>
          <w:bCs/>
          <w:sz w:val="24"/>
          <w:szCs w:val="24"/>
          <w:lang w:eastAsia="pl-PL"/>
        </w:rPr>
        <w:t>.</w:t>
      </w:r>
    </w:p>
    <w:p w14:paraId="1BFE7EF6" w14:textId="77777777" w:rsidR="00E37412" w:rsidRPr="003C16D1" w:rsidRDefault="00E37412" w:rsidP="00D40E85">
      <w:pPr>
        <w:spacing w:after="0" w:line="360" w:lineRule="atLeast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3C16D1">
        <w:rPr>
          <w:rFonts w:asciiTheme="minorHAnsi" w:hAnsiTheme="minorHAnsi" w:cstheme="minorHAnsi"/>
          <w:bCs/>
          <w:sz w:val="24"/>
          <w:szCs w:val="24"/>
          <w:lang w:eastAsia="pl-PL"/>
        </w:rPr>
        <w:t>Termin związania ofertą Sprzedający określa na 14 dni.</w:t>
      </w:r>
    </w:p>
    <w:p w14:paraId="0D596A2E" w14:textId="77777777" w:rsidR="00E37412" w:rsidRPr="003C16D1" w:rsidRDefault="00E37412" w:rsidP="00D40E85">
      <w:pPr>
        <w:spacing w:after="0" w:line="360" w:lineRule="atLeast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3C16D1">
        <w:rPr>
          <w:rFonts w:asciiTheme="minorHAnsi" w:hAnsiTheme="minorHAnsi" w:cstheme="minorHAnsi"/>
          <w:bCs/>
          <w:sz w:val="24"/>
          <w:szCs w:val="24"/>
          <w:lang w:eastAsia="pl-PL"/>
        </w:rPr>
        <w:t>Komisja przetargowa odrzuci ofertę, jeżeli:</w:t>
      </w:r>
    </w:p>
    <w:p w14:paraId="6EC854CB" w14:textId="77777777" w:rsidR="003B1AAA" w:rsidRDefault="003B1AAA" w:rsidP="003B1AAA">
      <w:pPr>
        <w:numPr>
          <w:ilvl w:val="0"/>
          <w:numId w:val="14"/>
        </w:numPr>
        <w:spacing w:after="0" w:line="360" w:lineRule="atLeast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>
        <w:rPr>
          <w:rFonts w:asciiTheme="minorHAnsi" w:hAnsiTheme="minorHAnsi" w:cstheme="minorHAnsi"/>
          <w:bCs/>
          <w:sz w:val="24"/>
          <w:szCs w:val="24"/>
          <w:lang w:eastAsia="pl-PL"/>
        </w:rPr>
        <w:t>została złożona po wyznaczonym terminie, w niewłaściwym miejscu lub przez oferenta który nie wniósł wadium;</w:t>
      </w:r>
    </w:p>
    <w:p w14:paraId="1669CFE2" w14:textId="77777777" w:rsidR="003B1AAA" w:rsidRDefault="003B1AAA" w:rsidP="003B1AAA">
      <w:pPr>
        <w:numPr>
          <w:ilvl w:val="0"/>
          <w:numId w:val="14"/>
        </w:numPr>
        <w:spacing w:after="0" w:line="360" w:lineRule="atLeast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>
        <w:rPr>
          <w:rFonts w:asciiTheme="minorHAnsi" w:hAnsiTheme="minorHAnsi" w:cstheme="minorHAnsi"/>
          <w:bCs/>
          <w:sz w:val="24"/>
          <w:szCs w:val="24"/>
          <w:lang w:eastAsia="pl-PL"/>
        </w:rPr>
        <w:t>nie zawiera danych i dokumentów, zgodnie ze wzorem formularza ofertowego lub są one niekompletne, nieczytelne lub budzą inną wątpliwość</w:t>
      </w:r>
    </w:p>
    <w:p w14:paraId="3F128583" w14:textId="77777777" w:rsidR="00737541" w:rsidRDefault="00737541" w:rsidP="00D40E85">
      <w:pPr>
        <w:spacing w:after="0" w:line="360" w:lineRule="atLeast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</w:p>
    <w:p w14:paraId="2ABD28A7" w14:textId="083046A3" w:rsidR="00E37412" w:rsidRPr="003C16D1" w:rsidRDefault="003276B9" w:rsidP="00D40E85">
      <w:pPr>
        <w:spacing w:after="0" w:line="360" w:lineRule="atLeast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pl-PL"/>
        </w:rPr>
        <w:lastRenderedPageBreak/>
        <w:t>7</w:t>
      </w:r>
      <w:r w:rsidR="00E37412" w:rsidRPr="003C16D1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. Miejsce i termin przeprowadzenia przetargu:</w:t>
      </w:r>
    </w:p>
    <w:p w14:paraId="35CD5ED8" w14:textId="15B8EA78" w:rsidR="00E37412" w:rsidRPr="003C16D1" w:rsidRDefault="00E37412" w:rsidP="00D40E85">
      <w:pPr>
        <w:spacing w:after="0" w:line="360" w:lineRule="atLeast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3C16D1">
        <w:rPr>
          <w:rFonts w:asciiTheme="minorHAnsi" w:hAnsiTheme="minorHAnsi" w:cstheme="minorHAnsi"/>
          <w:bCs/>
          <w:sz w:val="24"/>
          <w:szCs w:val="24"/>
          <w:lang w:eastAsia="pl-PL"/>
        </w:rPr>
        <w:t>Otwarci</w:t>
      </w:r>
      <w:r w:rsidR="006752A7">
        <w:rPr>
          <w:rFonts w:asciiTheme="minorHAnsi" w:hAnsiTheme="minorHAnsi" w:cstheme="minorHAnsi"/>
          <w:bCs/>
          <w:sz w:val="24"/>
          <w:szCs w:val="24"/>
          <w:lang w:eastAsia="pl-PL"/>
        </w:rPr>
        <w:t>a</w:t>
      </w:r>
      <w:r w:rsidRPr="003C16D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ofert dokona komisja przetargowa w dniu</w:t>
      </w:r>
      <w:r w:rsidR="0079523E" w:rsidRPr="003C16D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</w:t>
      </w:r>
      <w:r w:rsidR="00FE1400" w:rsidRPr="003C16D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</w:t>
      </w:r>
      <w:r w:rsidR="003A73CE">
        <w:rPr>
          <w:rFonts w:asciiTheme="minorHAnsi" w:hAnsiTheme="minorHAnsi" w:cstheme="minorHAnsi"/>
          <w:bCs/>
          <w:sz w:val="24"/>
          <w:szCs w:val="24"/>
          <w:lang w:eastAsia="pl-PL"/>
        </w:rPr>
        <w:t>10</w:t>
      </w:r>
      <w:r w:rsidR="00B1323F">
        <w:rPr>
          <w:rFonts w:asciiTheme="minorHAnsi" w:hAnsiTheme="minorHAnsi" w:cstheme="minorHAnsi"/>
          <w:bCs/>
          <w:sz w:val="24"/>
          <w:szCs w:val="24"/>
          <w:lang w:eastAsia="pl-PL"/>
        </w:rPr>
        <w:t>.</w:t>
      </w:r>
      <w:r w:rsidR="003A73CE">
        <w:rPr>
          <w:rFonts w:asciiTheme="minorHAnsi" w:hAnsiTheme="minorHAnsi" w:cstheme="minorHAnsi"/>
          <w:bCs/>
          <w:sz w:val="24"/>
          <w:szCs w:val="24"/>
          <w:lang w:eastAsia="pl-PL"/>
        </w:rPr>
        <w:t>04</w:t>
      </w:r>
      <w:r w:rsidR="00B1323F">
        <w:rPr>
          <w:rFonts w:asciiTheme="minorHAnsi" w:hAnsiTheme="minorHAnsi" w:cstheme="minorHAnsi"/>
          <w:bCs/>
          <w:sz w:val="24"/>
          <w:szCs w:val="24"/>
          <w:lang w:eastAsia="pl-PL"/>
        </w:rPr>
        <w:t>.2025</w:t>
      </w:r>
      <w:r w:rsidRPr="003C16D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r. o godzinie </w:t>
      </w:r>
      <w:r w:rsidR="0041150F">
        <w:rPr>
          <w:rFonts w:asciiTheme="minorHAnsi" w:hAnsiTheme="minorHAnsi" w:cstheme="minorHAnsi"/>
          <w:bCs/>
          <w:sz w:val="24"/>
          <w:szCs w:val="24"/>
          <w:lang w:eastAsia="pl-PL"/>
        </w:rPr>
        <w:t>10</w:t>
      </w:r>
      <w:r w:rsidRPr="003C16D1">
        <w:rPr>
          <w:rFonts w:asciiTheme="minorHAnsi" w:hAnsiTheme="minorHAnsi" w:cstheme="minorHAnsi"/>
          <w:bCs/>
          <w:sz w:val="24"/>
          <w:szCs w:val="24"/>
          <w:vertAlign w:val="superscript"/>
          <w:lang w:eastAsia="pl-PL"/>
        </w:rPr>
        <w:t>00</w:t>
      </w:r>
      <w:r w:rsidRPr="003C16D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w </w:t>
      </w:r>
      <w:r w:rsidR="00DC0438" w:rsidRPr="003C16D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siedzibie </w:t>
      </w:r>
      <w:r w:rsidR="00E729B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Oddziału </w:t>
      </w:r>
      <w:r w:rsidR="00DC0438" w:rsidRPr="003C16D1">
        <w:rPr>
          <w:rFonts w:asciiTheme="minorHAnsi" w:hAnsiTheme="minorHAnsi" w:cstheme="minorHAnsi"/>
          <w:bCs/>
          <w:sz w:val="24"/>
          <w:szCs w:val="24"/>
          <w:lang w:eastAsia="pl-PL"/>
        </w:rPr>
        <w:t>Spółki.</w:t>
      </w:r>
    </w:p>
    <w:p w14:paraId="5C46683B" w14:textId="77777777" w:rsidR="00E37412" w:rsidRPr="003C16D1" w:rsidRDefault="00E37412" w:rsidP="00D40E85">
      <w:pPr>
        <w:spacing w:after="0" w:line="360" w:lineRule="atLeast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</w:p>
    <w:p w14:paraId="14197694" w14:textId="508FE5B4" w:rsidR="00E37412" w:rsidRPr="003C16D1" w:rsidRDefault="00E37412" w:rsidP="00D40E85">
      <w:pPr>
        <w:spacing w:after="0" w:line="360" w:lineRule="atLeast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3C16D1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8. Organizator przetargu zastrzega sobie prawo unieważnienia przetargu na sprzedaż </w:t>
      </w:r>
      <w:r w:rsidR="003D53BE" w:rsidRPr="003D53BE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ciągnika ursus C-360</w:t>
      </w:r>
      <w:r w:rsidR="0086376B" w:rsidRPr="0086376B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</w:t>
      </w:r>
      <w:r w:rsidRPr="003C16D1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bez podania przyczyny.</w:t>
      </w:r>
    </w:p>
    <w:p w14:paraId="2FE6C8C2" w14:textId="77777777" w:rsidR="00E37412" w:rsidRPr="003C16D1" w:rsidRDefault="00E37412" w:rsidP="00D40E85">
      <w:pPr>
        <w:spacing w:after="0" w:line="360" w:lineRule="atLeast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</w:p>
    <w:p w14:paraId="43B08EC5" w14:textId="77777777" w:rsidR="00E37412" w:rsidRPr="003C16D1" w:rsidRDefault="00E37412" w:rsidP="00D40E85">
      <w:pPr>
        <w:spacing w:after="0" w:line="360" w:lineRule="atLeast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3C16D1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9. Inne informacje:</w:t>
      </w:r>
    </w:p>
    <w:p w14:paraId="2460F5AE" w14:textId="29D48007" w:rsidR="00DC26D1" w:rsidRDefault="00E37412" w:rsidP="00DC26D1">
      <w:pPr>
        <w:pStyle w:val="Akapitzlist"/>
        <w:numPr>
          <w:ilvl w:val="0"/>
          <w:numId w:val="12"/>
        </w:numPr>
        <w:spacing w:after="0" w:line="360" w:lineRule="atLeast"/>
        <w:ind w:left="426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DC26D1">
        <w:rPr>
          <w:rFonts w:asciiTheme="minorHAnsi" w:hAnsiTheme="minorHAnsi" w:cstheme="minorHAnsi"/>
          <w:bCs/>
          <w:sz w:val="24"/>
          <w:szCs w:val="24"/>
          <w:lang w:eastAsia="pl-PL"/>
        </w:rPr>
        <w:t>Komisja przetargowa wybierze oferenta, który zaoferuje najwyższą cenę za pojazd będący przedmiotem przetargu.</w:t>
      </w:r>
      <w:r w:rsidR="00DC26D1" w:rsidRPr="00DC26D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</w:t>
      </w:r>
    </w:p>
    <w:p w14:paraId="33B054E6" w14:textId="03A540F9" w:rsidR="00DC26D1" w:rsidRPr="00DC26D1" w:rsidRDefault="00DC26D1" w:rsidP="00DC26D1">
      <w:pPr>
        <w:pStyle w:val="Akapitzlist"/>
        <w:numPr>
          <w:ilvl w:val="0"/>
          <w:numId w:val="12"/>
        </w:numPr>
        <w:spacing w:after="0" w:line="360" w:lineRule="atLeast"/>
        <w:ind w:left="426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DC26D1">
        <w:rPr>
          <w:rFonts w:asciiTheme="minorHAnsi" w:hAnsiTheme="minorHAnsi" w:cstheme="minorHAnsi"/>
          <w:bCs/>
          <w:sz w:val="24"/>
          <w:szCs w:val="24"/>
          <w:lang w:eastAsia="pl-PL"/>
        </w:rPr>
        <w:t>Oferty złożone po terminie</w:t>
      </w:r>
      <w:r w:rsidR="004A0634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</w:t>
      </w:r>
      <w:r w:rsidR="007C0497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i </w:t>
      </w:r>
      <w:r w:rsidR="004A0634">
        <w:rPr>
          <w:rFonts w:asciiTheme="minorHAnsi" w:hAnsiTheme="minorHAnsi" w:cstheme="minorHAnsi"/>
          <w:bCs/>
          <w:sz w:val="24"/>
          <w:szCs w:val="24"/>
          <w:lang w:eastAsia="pl-PL"/>
        </w:rPr>
        <w:t>nie</w:t>
      </w:r>
      <w:r w:rsidR="007C0497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w</w:t>
      </w:r>
      <w:r w:rsidR="004A0634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miejscu</w:t>
      </w:r>
      <w:r w:rsidRPr="00DC26D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wskazanym w </w:t>
      </w:r>
      <w:r w:rsidR="003F5604">
        <w:rPr>
          <w:rFonts w:asciiTheme="minorHAnsi" w:hAnsiTheme="minorHAnsi" w:cstheme="minorHAnsi"/>
          <w:bCs/>
          <w:sz w:val="24"/>
          <w:szCs w:val="24"/>
          <w:lang w:eastAsia="pl-PL"/>
        </w:rPr>
        <w:t>ust.</w:t>
      </w:r>
      <w:r w:rsidRPr="00DC26D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</w:t>
      </w:r>
      <w:r w:rsidR="003F5604">
        <w:rPr>
          <w:rFonts w:asciiTheme="minorHAnsi" w:hAnsiTheme="minorHAnsi" w:cstheme="minorHAnsi"/>
          <w:bCs/>
          <w:sz w:val="24"/>
          <w:szCs w:val="24"/>
          <w:lang w:eastAsia="pl-PL"/>
        </w:rPr>
        <w:t>6</w:t>
      </w:r>
      <w:r w:rsidRPr="00DC26D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nie będą rozpatrywane.   </w:t>
      </w:r>
    </w:p>
    <w:p w14:paraId="360D3190" w14:textId="72F620CD" w:rsidR="00E37412" w:rsidRPr="00DC26D1" w:rsidRDefault="00E37412" w:rsidP="00DC26D1">
      <w:pPr>
        <w:pStyle w:val="Akapitzlist"/>
        <w:numPr>
          <w:ilvl w:val="0"/>
          <w:numId w:val="12"/>
        </w:numPr>
        <w:spacing w:after="0" w:line="360" w:lineRule="atLeast"/>
        <w:ind w:left="426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DC26D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W przypadku złożenia ofert równorzędnych o najwyższej wartości, komisja przetargowa zorganizuje dodatkowy przetarg w formie aukcji dla oferentów, którzy złożyli te oferty, </w:t>
      </w:r>
      <w:r w:rsidRPr="00DC26D1">
        <w:rPr>
          <w:rFonts w:asciiTheme="minorHAnsi" w:hAnsiTheme="minorHAnsi" w:cstheme="minorHAnsi"/>
          <w:bCs/>
          <w:sz w:val="24"/>
          <w:szCs w:val="24"/>
          <w:lang w:eastAsia="pl-PL"/>
        </w:rPr>
        <w:br/>
        <w:t xml:space="preserve">z kwotą postąpienia nie niższą niż </w:t>
      </w:r>
      <w:r w:rsidR="0072702A">
        <w:rPr>
          <w:rFonts w:asciiTheme="minorHAnsi" w:hAnsiTheme="minorHAnsi" w:cstheme="minorHAnsi"/>
          <w:bCs/>
          <w:sz w:val="24"/>
          <w:szCs w:val="24"/>
          <w:lang w:eastAsia="pl-PL"/>
        </w:rPr>
        <w:t>500</w:t>
      </w:r>
      <w:r w:rsidRPr="00DC26D1">
        <w:rPr>
          <w:rFonts w:asciiTheme="minorHAnsi" w:hAnsiTheme="minorHAnsi" w:cstheme="minorHAnsi"/>
          <w:bCs/>
          <w:sz w:val="24"/>
          <w:szCs w:val="24"/>
          <w:lang w:eastAsia="pl-PL"/>
        </w:rPr>
        <w:t>,00</w:t>
      </w:r>
      <w:r w:rsidR="00D24062" w:rsidRPr="00DC26D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</w:t>
      </w:r>
      <w:r w:rsidRPr="00DC26D1">
        <w:rPr>
          <w:rFonts w:asciiTheme="minorHAnsi" w:hAnsiTheme="minorHAnsi" w:cstheme="minorHAnsi"/>
          <w:bCs/>
          <w:sz w:val="24"/>
          <w:szCs w:val="24"/>
          <w:lang w:eastAsia="pl-PL"/>
        </w:rPr>
        <w:t>zł. Komisja zawiadomi oferentów, o których mowa o terminie dodatkowego przetargu.</w:t>
      </w:r>
    </w:p>
    <w:p w14:paraId="33333A2E" w14:textId="0C9EFA46" w:rsidR="00DF2EFE" w:rsidRPr="00DC26D1" w:rsidRDefault="00E37412" w:rsidP="00DC26D1">
      <w:pPr>
        <w:pStyle w:val="Akapitzlist"/>
        <w:numPr>
          <w:ilvl w:val="0"/>
          <w:numId w:val="12"/>
        </w:numPr>
        <w:spacing w:after="0" w:line="360" w:lineRule="atLeast"/>
        <w:ind w:left="426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DC26D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Nabywca jest zobowiązany zapłacić cenę nabycia pojazdu (pomniejszoną o wartość wpłaconego wadium) </w:t>
      </w:r>
      <w:r w:rsidR="00DF2EFE" w:rsidRPr="00DC26D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w terminie </w:t>
      </w:r>
      <w:r w:rsidR="00415A70" w:rsidRPr="00DC26D1">
        <w:rPr>
          <w:rFonts w:asciiTheme="minorHAnsi" w:hAnsiTheme="minorHAnsi" w:cstheme="minorHAnsi"/>
          <w:bCs/>
          <w:sz w:val="24"/>
          <w:szCs w:val="24"/>
          <w:lang w:eastAsia="pl-PL"/>
        </w:rPr>
        <w:t>14</w:t>
      </w:r>
      <w:r w:rsidR="00DF2EFE" w:rsidRPr="00DC26D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dni od otrzymania informacji o rozstrzygnięciu przetargu. </w:t>
      </w:r>
    </w:p>
    <w:p w14:paraId="4F4BBA85" w14:textId="53039FBE" w:rsidR="00E37412" w:rsidRPr="00DC26D1" w:rsidRDefault="00E37412" w:rsidP="00DC26D1">
      <w:pPr>
        <w:pStyle w:val="Akapitzlist"/>
        <w:numPr>
          <w:ilvl w:val="0"/>
          <w:numId w:val="12"/>
        </w:numPr>
        <w:spacing w:after="0" w:line="360" w:lineRule="atLeast"/>
        <w:ind w:left="426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DC26D1">
        <w:rPr>
          <w:rFonts w:asciiTheme="minorHAnsi" w:hAnsiTheme="minorHAnsi" w:cstheme="minorHAnsi"/>
          <w:bCs/>
          <w:sz w:val="24"/>
          <w:szCs w:val="24"/>
          <w:lang w:eastAsia="pl-PL"/>
        </w:rPr>
        <w:t>Wydanie przedmiotu sprzedaży nabywcy</w:t>
      </w:r>
      <w:r w:rsidR="003F5604">
        <w:rPr>
          <w:rFonts w:asciiTheme="minorHAnsi" w:hAnsiTheme="minorHAnsi" w:cstheme="minorHAnsi"/>
          <w:bCs/>
          <w:sz w:val="24"/>
          <w:szCs w:val="24"/>
          <w:lang w:eastAsia="pl-PL"/>
        </w:rPr>
        <w:t>,</w:t>
      </w:r>
      <w:r w:rsidRPr="00DC26D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nastąpi niezwłocznie</w:t>
      </w:r>
      <w:r w:rsidR="005F1193">
        <w:rPr>
          <w:rFonts w:asciiTheme="minorHAnsi" w:hAnsiTheme="minorHAnsi" w:cstheme="minorHAnsi"/>
          <w:bCs/>
          <w:sz w:val="24"/>
          <w:szCs w:val="24"/>
          <w:lang w:eastAsia="pl-PL"/>
        </w:rPr>
        <w:t>,</w:t>
      </w:r>
      <w:r w:rsidRPr="00DC26D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po </w:t>
      </w:r>
      <w:r w:rsidR="00DF2EFE" w:rsidRPr="00DC26D1">
        <w:rPr>
          <w:rFonts w:asciiTheme="minorHAnsi" w:hAnsiTheme="minorHAnsi" w:cstheme="minorHAnsi"/>
          <w:bCs/>
          <w:sz w:val="24"/>
          <w:szCs w:val="24"/>
          <w:lang w:eastAsia="pl-PL"/>
        </w:rPr>
        <w:t>otrzymaniu przez sprzedającego zapłaty.</w:t>
      </w:r>
    </w:p>
    <w:p w14:paraId="273F68EB" w14:textId="3CFD6937" w:rsidR="00DF2EFE" w:rsidRPr="00DC26D1" w:rsidRDefault="00DF2EFE" w:rsidP="001E2A6B">
      <w:pPr>
        <w:pStyle w:val="Akapitzlist"/>
        <w:numPr>
          <w:ilvl w:val="0"/>
          <w:numId w:val="12"/>
        </w:numPr>
        <w:spacing w:after="0" w:line="360" w:lineRule="atLeast"/>
        <w:ind w:left="426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DC26D1">
        <w:rPr>
          <w:rFonts w:asciiTheme="minorHAnsi" w:hAnsiTheme="minorHAnsi" w:cstheme="minorHAnsi"/>
          <w:bCs/>
          <w:sz w:val="24"/>
          <w:szCs w:val="24"/>
          <w:lang w:eastAsia="pl-PL"/>
        </w:rPr>
        <w:t>Transakcja zostanie udokumentowana fakturą VAT</w:t>
      </w:r>
      <w:r w:rsidR="003F5604">
        <w:rPr>
          <w:rFonts w:asciiTheme="minorHAnsi" w:hAnsiTheme="minorHAnsi" w:cstheme="minorHAnsi"/>
          <w:bCs/>
          <w:sz w:val="24"/>
          <w:szCs w:val="24"/>
          <w:lang w:eastAsia="pl-PL"/>
        </w:rPr>
        <w:t>,</w:t>
      </w:r>
      <w:r w:rsidR="00415A70" w:rsidRPr="00DC26D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wystawion</w:t>
      </w:r>
      <w:r w:rsidR="00F33975">
        <w:rPr>
          <w:rFonts w:asciiTheme="minorHAnsi" w:hAnsiTheme="minorHAnsi" w:cstheme="minorHAnsi"/>
          <w:bCs/>
          <w:sz w:val="24"/>
          <w:szCs w:val="24"/>
          <w:lang w:eastAsia="pl-PL"/>
        </w:rPr>
        <w:t>ą</w:t>
      </w:r>
      <w:r w:rsidR="00415A70" w:rsidRPr="00DC26D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przez sprzedającego</w:t>
      </w:r>
      <w:r w:rsidRPr="00DC26D1">
        <w:rPr>
          <w:rFonts w:asciiTheme="minorHAnsi" w:hAnsiTheme="minorHAnsi" w:cstheme="minorHAnsi"/>
          <w:bCs/>
          <w:sz w:val="24"/>
          <w:szCs w:val="24"/>
          <w:lang w:eastAsia="pl-PL"/>
        </w:rPr>
        <w:t>.</w:t>
      </w:r>
    </w:p>
    <w:p w14:paraId="46A8C8BA" w14:textId="77777777" w:rsidR="00E37412" w:rsidRPr="003C16D1" w:rsidRDefault="00E37412" w:rsidP="00D40E85">
      <w:pPr>
        <w:spacing w:after="0" w:line="360" w:lineRule="atLeast"/>
        <w:jc w:val="both"/>
        <w:rPr>
          <w:rFonts w:asciiTheme="minorHAnsi" w:hAnsiTheme="minorHAnsi" w:cstheme="minorHAnsi"/>
          <w:bCs/>
          <w:sz w:val="24"/>
          <w:szCs w:val="24"/>
          <w:lang w:eastAsia="pl-PL"/>
        </w:rPr>
      </w:pPr>
    </w:p>
    <w:p w14:paraId="518AF653" w14:textId="152631BD" w:rsidR="00E37412" w:rsidRDefault="00F94E63" w:rsidP="00F94E63">
      <w:pPr>
        <w:spacing w:after="0" w:line="360" w:lineRule="atLeast"/>
        <w:jc w:val="center"/>
        <w:rPr>
          <w:rFonts w:asciiTheme="minorHAnsi" w:hAnsiTheme="minorHAnsi" w:cstheme="minorHAnsi"/>
          <w:bCs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4B55A30E" wp14:editId="0A9E26BB">
            <wp:extent cx="3121819" cy="4162425"/>
            <wp:effectExtent l="0" t="0" r="2540" b="0"/>
            <wp:docPr id="1" name="Obraz 1" descr="C:\Users\Sekretariat\AppData\Local\Microsoft\Windows\INetCache\Content.Word\c-36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kretariat\AppData\Local\Microsoft\Windows\INetCache\Content.Word\c-360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718" cy="4168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09651" w14:textId="641E520B" w:rsidR="00F94E63" w:rsidRPr="003C16D1" w:rsidRDefault="00F94E63" w:rsidP="00F94E63">
      <w:pPr>
        <w:spacing w:after="0" w:line="360" w:lineRule="atLeast"/>
        <w:jc w:val="center"/>
        <w:rPr>
          <w:rFonts w:asciiTheme="minorHAnsi" w:hAnsiTheme="minorHAnsi" w:cstheme="minorHAnsi"/>
          <w:bCs/>
          <w:sz w:val="24"/>
          <w:szCs w:val="24"/>
          <w:lang w:eastAsia="pl-PL"/>
        </w:rPr>
      </w:pPr>
      <w:r>
        <w:rPr>
          <w:noProof/>
          <w:lang w:eastAsia="pl-PL"/>
        </w:rPr>
        <w:lastRenderedPageBreak/>
        <w:drawing>
          <wp:inline distT="0" distB="0" distL="0" distR="0" wp14:anchorId="4A6ECE9D" wp14:editId="1B50B7EA">
            <wp:extent cx="4600575" cy="3450432"/>
            <wp:effectExtent l="0" t="0" r="0" b="0"/>
            <wp:docPr id="2" name="Obraz 2" descr="C:\Users\Sekretariat\AppData\Local\Microsoft\Windows\INetCache\Content.Word\c-360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kretariat\AppData\Local\Microsoft\Windows\INetCache\Content.Word\c-360 (2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246" cy="345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18F613EC" wp14:editId="1165EF21">
            <wp:extent cx="4619625" cy="3464719"/>
            <wp:effectExtent l="0" t="0" r="0" b="2540"/>
            <wp:docPr id="3" name="Obraz 3" descr="C:\Users\Sekretariat\AppData\Local\Microsoft\Windows\INetCache\Content.Word\c-360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ekretariat\AppData\Local\Microsoft\Windows\INetCache\Content.Word\c-360 (3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989" cy="3481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94E63" w:rsidRPr="003C16D1" w:rsidSect="00F81BC9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1979B6" w14:textId="77777777" w:rsidR="00FC735C" w:rsidRDefault="00FC735C">
      <w:r>
        <w:separator/>
      </w:r>
    </w:p>
  </w:endnote>
  <w:endnote w:type="continuationSeparator" w:id="0">
    <w:p w14:paraId="12C58E6F" w14:textId="77777777" w:rsidR="00FC735C" w:rsidRDefault="00FC7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4D8FA3" w14:textId="77777777" w:rsidR="00FC735C" w:rsidRDefault="00FC735C">
      <w:r>
        <w:separator/>
      </w:r>
    </w:p>
  </w:footnote>
  <w:footnote w:type="continuationSeparator" w:id="0">
    <w:p w14:paraId="7F42B541" w14:textId="77777777" w:rsidR="00FC735C" w:rsidRDefault="00FC7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C1FAC"/>
    <w:multiLevelType w:val="hybridMultilevel"/>
    <w:tmpl w:val="286068FC"/>
    <w:lvl w:ilvl="0" w:tplc="D95E86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3B6352"/>
    <w:multiLevelType w:val="hybridMultilevel"/>
    <w:tmpl w:val="CA70D7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4A97BA8"/>
    <w:multiLevelType w:val="hybridMultilevel"/>
    <w:tmpl w:val="256293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58A27A3"/>
    <w:multiLevelType w:val="hybridMultilevel"/>
    <w:tmpl w:val="E466C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61A4C"/>
    <w:multiLevelType w:val="hybridMultilevel"/>
    <w:tmpl w:val="AF92E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691163"/>
    <w:multiLevelType w:val="hybridMultilevel"/>
    <w:tmpl w:val="53428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22B53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5DAA1B48"/>
    <w:multiLevelType w:val="hybridMultilevel"/>
    <w:tmpl w:val="651A17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AF1073"/>
    <w:multiLevelType w:val="hybridMultilevel"/>
    <w:tmpl w:val="320C66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95C300D"/>
    <w:multiLevelType w:val="hybridMultilevel"/>
    <w:tmpl w:val="CB667D6E"/>
    <w:lvl w:ilvl="0" w:tplc="52EA68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D757995"/>
    <w:multiLevelType w:val="hybridMultilevel"/>
    <w:tmpl w:val="EFDA13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1"/>
  </w:num>
  <w:num w:numId="5">
    <w:abstractNumId w:val="6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6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6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9"/>
  </w:num>
  <w:num w:numId="9">
    <w:abstractNumId w:val="8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4"/>
  </w:num>
  <w:num w:numId="13">
    <w:abstractNumId w:val="7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2DB"/>
    <w:rsid w:val="0000128E"/>
    <w:rsid w:val="000047AC"/>
    <w:rsid w:val="00007ACC"/>
    <w:rsid w:val="00013432"/>
    <w:rsid w:val="00015522"/>
    <w:rsid w:val="000163DF"/>
    <w:rsid w:val="0004119C"/>
    <w:rsid w:val="000544AC"/>
    <w:rsid w:val="0007061E"/>
    <w:rsid w:val="00070758"/>
    <w:rsid w:val="000732EF"/>
    <w:rsid w:val="000766C4"/>
    <w:rsid w:val="0009559A"/>
    <w:rsid w:val="000C2DC9"/>
    <w:rsid w:val="000D00A1"/>
    <w:rsid w:val="000D02F5"/>
    <w:rsid w:val="000E335A"/>
    <w:rsid w:val="000E35D4"/>
    <w:rsid w:val="000E432E"/>
    <w:rsid w:val="000F5A3A"/>
    <w:rsid w:val="001006D5"/>
    <w:rsid w:val="0010477C"/>
    <w:rsid w:val="00107C75"/>
    <w:rsid w:val="00117557"/>
    <w:rsid w:val="00122B2E"/>
    <w:rsid w:val="001411F6"/>
    <w:rsid w:val="00145A4E"/>
    <w:rsid w:val="00157660"/>
    <w:rsid w:val="00164805"/>
    <w:rsid w:val="001A1EBA"/>
    <w:rsid w:val="001C0DF6"/>
    <w:rsid w:val="001D79EC"/>
    <w:rsid w:val="001E2A6B"/>
    <w:rsid w:val="001E4A0B"/>
    <w:rsid w:val="001F0215"/>
    <w:rsid w:val="001F75D8"/>
    <w:rsid w:val="001F7844"/>
    <w:rsid w:val="0020253A"/>
    <w:rsid w:val="00203F6E"/>
    <w:rsid w:val="002222E3"/>
    <w:rsid w:val="002340F8"/>
    <w:rsid w:val="00250053"/>
    <w:rsid w:val="00251C43"/>
    <w:rsid w:val="0025375D"/>
    <w:rsid w:val="002604BF"/>
    <w:rsid w:val="0026382F"/>
    <w:rsid w:val="00274D39"/>
    <w:rsid w:val="00284259"/>
    <w:rsid w:val="002945ED"/>
    <w:rsid w:val="00294A3E"/>
    <w:rsid w:val="0029529D"/>
    <w:rsid w:val="00295981"/>
    <w:rsid w:val="00296509"/>
    <w:rsid w:val="00297EBD"/>
    <w:rsid w:val="002B049D"/>
    <w:rsid w:val="002B2988"/>
    <w:rsid w:val="002B5770"/>
    <w:rsid w:val="002B7DD2"/>
    <w:rsid w:val="002E3BEA"/>
    <w:rsid w:val="002E45AA"/>
    <w:rsid w:val="002E553E"/>
    <w:rsid w:val="002E7D0D"/>
    <w:rsid w:val="003034C6"/>
    <w:rsid w:val="0030773C"/>
    <w:rsid w:val="003276B9"/>
    <w:rsid w:val="00330628"/>
    <w:rsid w:val="003344C9"/>
    <w:rsid w:val="00336E80"/>
    <w:rsid w:val="00362114"/>
    <w:rsid w:val="0037487D"/>
    <w:rsid w:val="00394575"/>
    <w:rsid w:val="003A73CE"/>
    <w:rsid w:val="003B17A9"/>
    <w:rsid w:val="003B1AAA"/>
    <w:rsid w:val="003B2E14"/>
    <w:rsid w:val="003C16D1"/>
    <w:rsid w:val="003C5169"/>
    <w:rsid w:val="003D18C7"/>
    <w:rsid w:val="003D53BE"/>
    <w:rsid w:val="003D78D8"/>
    <w:rsid w:val="003E5818"/>
    <w:rsid w:val="003F0E97"/>
    <w:rsid w:val="003F3E73"/>
    <w:rsid w:val="003F478B"/>
    <w:rsid w:val="003F5604"/>
    <w:rsid w:val="00401211"/>
    <w:rsid w:val="00401378"/>
    <w:rsid w:val="0041150F"/>
    <w:rsid w:val="00413E20"/>
    <w:rsid w:val="004145D1"/>
    <w:rsid w:val="00415A70"/>
    <w:rsid w:val="00422392"/>
    <w:rsid w:val="0044284E"/>
    <w:rsid w:val="00444281"/>
    <w:rsid w:val="0045234F"/>
    <w:rsid w:val="00452A92"/>
    <w:rsid w:val="0045675F"/>
    <w:rsid w:val="004824FF"/>
    <w:rsid w:val="004A0634"/>
    <w:rsid w:val="004B0844"/>
    <w:rsid w:val="004C53DC"/>
    <w:rsid w:val="004C5C62"/>
    <w:rsid w:val="004C73EE"/>
    <w:rsid w:val="004D0CF1"/>
    <w:rsid w:val="004D19CF"/>
    <w:rsid w:val="004E6611"/>
    <w:rsid w:val="004E7012"/>
    <w:rsid w:val="004F6FBF"/>
    <w:rsid w:val="00511B3A"/>
    <w:rsid w:val="005314F1"/>
    <w:rsid w:val="00532222"/>
    <w:rsid w:val="00532CBC"/>
    <w:rsid w:val="00533DCB"/>
    <w:rsid w:val="00552569"/>
    <w:rsid w:val="00570975"/>
    <w:rsid w:val="005777C1"/>
    <w:rsid w:val="005903F0"/>
    <w:rsid w:val="00596B60"/>
    <w:rsid w:val="005B1A66"/>
    <w:rsid w:val="005B237B"/>
    <w:rsid w:val="005B3221"/>
    <w:rsid w:val="005B450F"/>
    <w:rsid w:val="005C5D9C"/>
    <w:rsid w:val="005E5E4F"/>
    <w:rsid w:val="005F1193"/>
    <w:rsid w:val="005F569E"/>
    <w:rsid w:val="00604C3F"/>
    <w:rsid w:val="0061056B"/>
    <w:rsid w:val="00621379"/>
    <w:rsid w:val="006279CB"/>
    <w:rsid w:val="0064180C"/>
    <w:rsid w:val="00651599"/>
    <w:rsid w:val="00652DBD"/>
    <w:rsid w:val="006706CD"/>
    <w:rsid w:val="006752A7"/>
    <w:rsid w:val="00680ED5"/>
    <w:rsid w:val="0069721B"/>
    <w:rsid w:val="006A11CC"/>
    <w:rsid w:val="006B0F4A"/>
    <w:rsid w:val="006C016E"/>
    <w:rsid w:val="006C08CB"/>
    <w:rsid w:val="006C2932"/>
    <w:rsid w:val="006E3478"/>
    <w:rsid w:val="006F30EB"/>
    <w:rsid w:val="006F6CB4"/>
    <w:rsid w:val="006F75D7"/>
    <w:rsid w:val="007142AD"/>
    <w:rsid w:val="007179F8"/>
    <w:rsid w:val="0072109A"/>
    <w:rsid w:val="007262F6"/>
    <w:rsid w:val="0072702A"/>
    <w:rsid w:val="00737541"/>
    <w:rsid w:val="007508DF"/>
    <w:rsid w:val="007534E1"/>
    <w:rsid w:val="00763190"/>
    <w:rsid w:val="00767E3A"/>
    <w:rsid w:val="00782894"/>
    <w:rsid w:val="00792ACD"/>
    <w:rsid w:val="0079523E"/>
    <w:rsid w:val="007A261A"/>
    <w:rsid w:val="007B2FF8"/>
    <w:rsid w:val="007B4758"/>
    <w:rsid w:val="007B4B89"/>
    <w:rsid w:val="007C0497"/>
    <w:rsid w:val="007C64A6"/>
    <w:rsid w:val="007C72B0"/>
    <w:rsid w:val="007C74A5"/>
    <w:rsid w:val="007C78ED"/>
    <w:rsid w:val="007D0938"/>
    <w:rsid w:val="007F1436"/>
    <w:rsid w:val="007F1711"/>
    <w:rsid w:val="007F2E78"/>
    <w:rsid w:val="007F6623"/>
    <w:rsid w:val="00803C31"/>
    <w:rsid w:val="0080643B"/>
    <w:rsid w:val="008064BC"/>
    <w:rsid w:val="00807702"/>
    <w:rsid w:val="00817118"/>
    <w:rsid w:val="00824794"/>
    <w:rsid w:val="00824F1C"/>
    <w:rsid w:val="008329EE"/>
    <w:rsid w:val="0083736B"/>
    <w:rsid w:val="00851CAE"/>
    <w:rsid w:val="008537CD"/>
    <w:rsid w:val="0086376B"/>
    <w:rsid w:val="00870A06"/>
    <w:rsid w:val="008859D4"/>
    <w:rsid w:val="008A7A1C"/>
    <w:rsid w:val="008B2CBE"/>
    <w:rsid w:val="008B31C1"/>
    <w:rsid w:val="008B6F54"/>
    <w:rsid w:val="008C1B09"/>
    <w:rsid w:val="008C49FD"/>
    <w:rsid w:val="008C7431"/>
    <w:rsid w:val="008E1725"/>
    <w:rsid w:val="008E2BB2"/>
    <w:rsid w:val="008F23A8"/>
    <w:rsid w:val="00904398"/>
    <w:rsid w:val="009109D5"/>
    <w:rsid w:val="00931790"/>
    <w:rsid w:val="00931B20"/>
    <w:rsid w:val="00943AD9"/>
    <w:rsid w:val="0095269C"/>
    <w:rsid w:val="00965077"/>
    <w:rsid w:val="0099681C"/>
    <w:rsid w:val="009A05F6"/>
    <w:rsid w:val="009C3EEC"/>
    <w:rsid w:val="009C5690"/>
    <w:rsid w:val="009D03F0"/>
    <w:rsid w:val="009D34ED"/>
    <w:rsid w:val="009F7EBC"/>
    <w:rsid w:val="00A06F59"/>
    <w:rsid w:val="00A1695B"/>
    <w:rsid w:val="00A25234"/>
    <w:rsid w:val="00A2635F"/>
    <w:rsid w:val="00A3651E"/>
    <w:rsid w:val="00A479F3"/>
    <w:rsid w:val="00A52CAB"/>
    <w:rsid w:val="00A55C99"/>
    <w:rsid w:val="00A6107A"/>
    <w:rsid w:val="00A70D5C"/>
    <w:rsid w:val="00A779D8"/>
    <w:rsid w:val="00A861E3"/>
    <w:rsid w:val="00AA057A"/>
    <w:rsid w:val="00AA3A7A"/>
    <w:rsid w:val="00AA5E98"/>
    <w:rsid w:val="00AA6939"/>
    <w:rsid w:val="00AA7271"/>
    <w:rsid w:val="00AB2771"/>
    <w:rsid w:val="00AC09A5"/>
    <w:rsid w:val="00AC6C96"/>
    <w:rsid w:val="00AE03E5"/>
    <w:rsid w:val="00AE3FC9"/>
    <w:rsid w:val="00B05EED"/>
    <w:rsid w:val="00B12668"/>
    <w:rsid w:val="00B1323F"/>
    <w:rsid w:val="00B449AB"/>
    <w:rsid w:val="00B45A1F"/>
    <w:rsid w:val="00B521C4"/>
    <w:rsid w:val="00B57454"/>
    <w:rsid w:val="00B632C3"/>
    <w:rsid w:val="00B66DB1"/>
    <w:rsid w:val="00B71D82"/>
    <w:rsid w:val="00B72962"/>
    <w:rsid w:val="00B7792E"/>
    <w:rsid w:val="00B937FF"/>
    <w:rsid w:val="00B9594F"/>
    <w:rsid w:val="00BC23C6"/>
    <w:rsid w:val="00BD37A1"/>
    <w:rsid w:val="00BD4EFF"/>
    <w:rsid w:val="00BF7BAF"/>
    <w:rsid w:val="00BF7E7D"/>
    <w:rsid w:val="00C12729"/>
    <w:rsid w:val="00C26238"/>
    <w:rsid w:val="00C3674A"/>
    <w:rsid w:val="00C50B7E"/>
    <w:rsid w:val="00C54D74"/>
    <w:rsid w:val="00C70CC5"/>
    <w:rsid w:val="00C7347F"/>
    <w:rsid w:val="00C814FE"/>
    <w:rsid w:val="00CC038F"/>
    <w:rsid w:val="00CC76C8"/>
    <w:rsid w:val="00D060FA"/>
    <w:rsid w:val="00D1212F"/>
    <w:rsid w:val="00D1712E"/>
    <w:rsid w:val="00D24062"/>
    <w:rsid w:val="00D26909"/>
    <w:rsid w:val="00D33FD7"/>
    <w:rsid w:val="00D40E85"/>
    <w:rsid w:val="00D45A9F"/>
    <w:rsid w:val="00D62AA9"/>
    <w:rsid w:val="00D82B93"/>
    <w:rsid w:val="00D832B5"/>
    <w:rsid w:val="00D94DA8"/>
    <w:rsid w:val="00DA5C02"/>
    <w:rsid w:val="00DB166F"/>
    <w:rsid w:val="00DB650C"/>
    <w:rsid w:val="00DC0438"/>
    <w:rsid w:val="00DC26D1"/>
    <w:rsid w:val="00DD19BE"/>
    <w:rsid w:val="00DD3874"/>
    <w:rsid w:val="00DD3B86"/>
    <w:rsid w:val="00DE4208"/>
    <w:rsid w:val="00DF11A1"/>
    <w:rsid w:val="00DF2EFE"/>
    <w:rsid w:val="00DF5524"/>
    <w:rsid w:val="00DF712C"/>
    <w:rsid w:val="00E038DA"/>
    <w:rsid w:val="00E04A70"/>
    <w:rsid w:val="00E0523B"/>
    <w:rsid w:val="00E10DCF"/>
    <w:rsid w:val="00E1101C"/>
    <w:rsid w:val="00E12422"/>
    <w:rsid w:val="00E161A5"/>
    <w:rsid w:val="00E212DB"/>
    <w:rsid w:val="00E2432F"/>
    <w:rsid w:val="00E32F8E"/>
    <w:rsid w:val="00E330BA"/>
    <w:rsid w:val="00E37412"/>
    <w:rsid w:val="00E415C5"/>
    <w:rsid w:val="00E4394A"/>
    <w:rsid w:val="00E45DF1"/>
    <w:rsid w:val="00E525A0"/>
    <w:rsid w:val="00E52600"/>
    <w:rsid w:val="00E669E1"/>
    <w:rsid w:val="00E729B1"/>
    <w:rsid w:val="00E93685"/>
    <w:rsid w:val="00EB3EFE"/>
    <w:rsid w:val="00EB640D"/>
    <w:rsid w:val="00EC3D2C"/>
    <w:rsid w:val="00ED42CC"/>
    <w:rsid w:val="00ED7EC1"/>
    <w:rsid w:val="00EE4119"/>
    <w:rsid w:val="00EF0358"/>
    <w:rsid w:val="00F23A09"/>
    <w:rsid w:val="00F3022B"/>
    <w:rsid w:val="00F33975"/>
    <w:rsid w:val="00F432F0"/>
    <w:rsid w:val="00F46D9F"/>
    <w:rsid w:val="00F5675C"/>
    <w:rsid w:val="00F628C9"/>
    <w:rsid w:val="00F709AD"/>
    <w:rsid w:val="00F76DD0"/>
    <w:rsid w:val="00F81BC9"/>
    <w:rsid w:val="00F86193"/>
    <w:rsid w:val="00F94E63"/>
    <w:rsid w:val="00FA54B4"/>
    <w:rsid w:val="00FB1F3C"/>
    <w:rsid w:val="00FC735C"/>
    <w:rsid w:val="00FD6A24"/>
    <w:rsid w:val="00FE1400"/>
    <w:rsid w:val="00FF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9F3388"/>
  <w15:docId w15:val="{3EB60B4F-E24C-4B89-B55F-F488B53D6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12DB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E212DB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016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163DF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99"/>
    <w:qFormat/>
    <w:locked/>
    <w:rsid w:val="00A06F59"/>
    <w:rPr>
      <w:rFonts w:cs="Times New Roman"/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E45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D1212F"/>
    <w:rPr>
      <w:rFonts w:cs="Times New Roman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rsid w:val="002E45AA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B2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237B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B2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237B"/>
    <w:rPr>
      <w:lang w:eastAsia="en-US"/>
    </w:rPr>
  </w:style>
  <w:style w:type="paragraph" w:styleId="Akapitzlist">
    <w:name w:val="List Paragraph"/>
    <w:basedOn w:val="Normalny"/>
    <w:uiPriority w:val="34"/>
    <w:qFormat/>
    <w:rsid w:val="00DC26D1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25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642</Words>
  <Characters>3856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Dobrawa Cieślak</dc:creator>
  <cp:keywords/>
  <dc:description/>
  <cp:lastModifiedBy>Konto Microsoft</cp:lastModifiedBy>
  <cp:revision>2</cp:revision>
  <cp:lastPrinted>2024-11-20T13:25:00Z</cp:lastPrinted>
  <dcterms:created xsi:type="dcterms:W3CDTF">2025-03-28T07:25:00Z</dcterms:created>
  <dcterms:modified xsi:type="dcterms:W3CDTF">2025-03-28T07:25:00Z</dcterms:modified>
</cp:coreProperties>
</file>